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0D" w:rsidRDefault="00646137">
      <w:pPr>
        <w:pStyle w:val="1"/>
        <w:spacing w:before="73"/>
        <w:ind w:left="40"/>
      </w:pPr>
      <w:r>
        <w:t>Информация о проведении конкурса детских рисунков</w:t>
      </w:r>
    </w:p>
    <w:p w:rsidR="000C200D" w:rsidRDefault="00646137">
      <w:pPr>
        <w:spacing w:before="48"/>
        <w:ind w:left="43" w:right="38"/>
        <w:jc w:val="center"/>
        <w:rPr>
          <w:b/>
          <w:sz w:val="28"/>
        </w:rPr>
      </w:pPr>
      <w:r>
        <w:rPr>
          <w:b/>
          <w:sz w:val="28"/>
        </w:rPr>
        <w:t>«Наследие Евразии глазами детей – 2020.</w:t>
      </w:r>
    </w:p>
    <w:p w:rsidR="000C200D" w:rsidRDefault="00646137">
      <w:pPr>
        <w:spacing w:before="47"/>
        <w:ind w:left="38" w:right="38"/>
        <w:jc w:val="center"/>
        <w:rPr>
          <w:b/>
          <w:sz w:val="28"/>
        </w:rPr>
      </w:pPr>
      <w:r>
        <w:rPr>
          <w:b/>
          <w:sz w:val="28"/>
        </w:rPr>
        <w:t>Национальные костюмы»</w:t>
      </w:r>
    </w:p>
    <w:p w:rsidR="000C200D" w:rsidRDefault="000C200D">
      <w:pPr>
        <w:pStyle w:val="a3"/>
        <w:spacing w:before="2"/>
        <w:rPr>
          <w:b/>
          <w:sz w:val="36"/>
        </w:rPr>
      </w:pPr>
    </w:p>
    <w:p w:rsidR="00E412EB" w:rsidRDefault="00E412EB" w:rsidP="00E412EB">
      <w:pPr>
        <w:pStyle w:val="a3"/>
        <w:spacing w:before="1" w:line="276" w:lineRule="auto"/>
        <w:ind w:left="540"/>
      </w:pPr>
    </w:p>
    <w:p w:rsidR="000C200D" w:rsidRDefault="00646137" w:rsidP="00E412EB">
      <w:pPr>
        <w:pStyle w:val="a3"/>
        <w:spacing w:before="1" w:line="276" w:lineRule="auto"/>
        <w:ind w:left="540"/>
      </w:pPr>
      <w:r>
        <w:t>Организатором Конкурса является Международная ассоциация «Евразийское отделение Всемирной организации Объединенные Города и Местные Власти».</w:t>
      </w:r>
    </w:p>
    <w:p w:rsidR="00892A4B" w:rsidRDefault="00892A4B" w:rsidP="00E412EB">
      <w:pPr>
        <w:pStyle w:val="a3"/>
        <w:spacing w:before="1" w:line="276" w:lineRule="auto"/>
        <w:ind w:left="540"/>
      </w:pPr>
    </w:p>
    <w:p w:rsidR="00892A4B" w:rsidRDefault="00892A4B" w:rsidP="00892A4B">
      <w:pPr>
        <w:pStyle w:val="a3"/>
        <w:spacing w:before="1" w:line="276" w:lineRule="auto"/>
        <w:ind w:left="540"/>
      </w:pPr>
      <w:r>
        <w:t>При поддержке:</w:t>
      </w:r>
    </w:p>
    <w:p w:rsidR="00892A4B" w:rsidRDefault="00892A4B" w:rsidP="00892A4B">
      <w:pPr>
        <w:pStyle w:val="a3"/>
        <w:spacing w:before="1" w:line="276" w:lineRule="auto"/>
        <w:ind w:left="540"/>
      </w:pPr>
      <w:r>
        <w:t xml:space="preserve">- Управления образования г. </w:t>
      </w:r>
      <w:proofErr w:type="spellStart"/>
      <w:r>
        <w:t>Нур</w:t>
      </w:r>
      <w:proofErr w:type="spellEnd"/>
      <w:r>
        <w:t>-Султан;</w:t>
      </w:r>
    </w:p>
    <w:p w:rsidR="00892A4B" w:rsidRDefault="00892A4B" w:rsidP="00892A4B">
      <w:pPr>
        <w:pStyle w:val="a3"/>
        <w:spacing w:before="1" w:line="276" w:lineRule="auto"/>
        <w:ind w:left="540"/>
      </w:pPr>
      <w:r>
        <w:t xml:space="preserve">- Детской художественной школы </w:t>
      </w:r>
      <w:proofErr w:type="gramStart"/>
      <w:r>
        <w:t>-к</w:t>
      </w:r>
      <w:proofErr w:type="gramEnd"/>
      <w:r>
        <w:t xml:space="preserve">луба ЮНЕСКО г. </w:t>
      </w:r>
      <w:proofErr w:type="spellStart"/>
      <w:r>
        <w:t>Нур</w:t>
      </w:r>
      <w:proofErr w:type="spellEnd"/>
      <w:r>
        <w:t>-Султан</w:t>
      </w:r>
    </w:p>
    <w:p w:rsidR="00892A4B" w:rsidRDefault="00892A4B" w:rsidP="00E412EB">
      <w:pPr>
        <w:pStyle w:val="a3"/>
        <w:spacing w:before="1" w:line="276" w:lineRule="auto"/>
        <w:ind w:left="540"/>
      </w:pPr>
    </w:p>
    <w:p w:rsidR="000C200D" w:rsidRDefault="00646137">
      <w:pPr>
        <w:pStyle w:val="2"/>
        <w:spacing w:before="3" w:line="278" w:lineRule="auto"/>
        <w:ind w:left="545" w:right="2873" w:hanging="5"/>
        <w:jc w:val="left"/>
      </w:pPr>
      <w:r>
        <w:t>Тема конкурса: «Национальные костюмы народов Евразии». Цель Конкурса:</w:t>
      </w:r>
    </w:p>
    <w:p w:rsidR="000C200D" w:rsidRDefault="00646137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before="0" w:line="285" w:lineRule="exact"/>
        <w:ind w:hanging="361"/>
        <w:rPr>
          <w:sz w:val="24"/>
        </w:rPr>
      </w:pPr>
      <w:r>
        <w:rPr>
          <w:sz w:val="24"/>
        </w:rPr>
        <w:t>воспитание бережного отношения к наследию среди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0C200D" w:rsidRDefault="00646137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r>
        <w:rPr>
          <w:sz w:val="24"/>
        </w:rPr>
        <w:t>популяризация национальных костюмов народов</w:t>
      </w:r>
      <w:r>
        <w:rPr>
          <w:spacing w:val="4"/>
          <w:sz w:val="24"/>
        </w:rPr>
        <w:t xml:space="preserve"> </w:t>
      </w:r>
      <w:r>
        <w:rPr>
          <w:sz w:val="24"/>
        </w:rPr>
        <w:t>Евразии;</w:t>
      </w:r>
    </w:p>
    <w:p w:rsidR="000C200D" w:rsidRDefault="00646137">
      <w:pPr>
        <w:pStyle w:val="a4"/>
        <w:numPr>
          <w:ilvl w:val="0"/>
          <w:numId w:val="5"/>
        </w:numPr>
        <w:tabs>
          <w:tab w:val="left" w:pos="1261"/>
        </w:tabs>
        <w:spacing w:before="42" w:line="273" w:lineRule="auto"/>
        <w:ind w:right="114"/>
        <w:jc w:val="both"/>
        <w:rPr>
          <w:sz w:val="24"/>
        </w:rPr>
      </w:pPr>
      <w:r>
        <w:rPr>
          <w:sz w:val="24"/>
        </w:rPr>
        <w:t>расширение знаний подрастающего поколения о своих исторических корнях, этнокультурных ценностях, традициях своего народа, которые находят отражение в национальных костюмах, их орнаментах, цветовых решениях.</w:t>
      </w:r>
    </w:p>
    <w:p w:rsidR="000C200D" w:rsidRDefault="000C200D">
      <w:pPr>
        <w:pStyle w:val="a3"/>
        <w:rPr>
          <w:sz w:val="26"/>
        </w:rPr>
      </w:pPr>
    </w:p>
    <w:p w:rsidR="000C200D" w:rsidRDefault="000C200D">
      <w:pPr>
        <w:pStyle w:val="a3"/>
        <w:spacing w:before="9"/>
        <w:rPr>
          <w:sz w:val="29"/>
        </w:rPr>
      </w:pPr>
    </w:p>
    <w:p w:rsidR="000C200D" w:rsidRDefault="00646137">
      <w:pPr>
        <w:pStyle w:val="2"/>
        <w:ind w:left="3749" w:right="0"/>
        <w:jc w:val="left"/>
      </w:pPr>
      <w:r>
        <w:t>Условия проведения Конкурса</w:t>
      </w:r>
    </w:p>
    <w:p w:rsidR="000C200D" w:rsidRDefault="000C200D">
      <w:pPr>
        <w:pStyle w:val="a3"/>
        <w:spacing w:before="8"/>
        <w:rPr>
          <w:b/>
          <w:sz w:val="23"/>
        </w:rPr>
      </w:pPr>
    </w:p>
    <w:p w:rsidR="000C200D" w:rsidRDefault="00646137">
      <w:pPr>
        <w:pStyle w:val="a4"/>
        <w:numPr>
          <w:ilvl w:val="0"/>
          <w:numId w:val="4"/>
        </w:numPr>
        <w:tabs>
          <w:tab w:val="left" w:pos="541"/>
        </w:tabs>
        <w:spacing w:before="1"/>
        <w:jc w:val="both"/>
        <w:rPr>
          <w:sz w:val="24"/>
        </w:rPr>
      </w:pPr>
      <w:r>
        <w:rPr>
          <w:sz w:val="24"/>
        </w:rPr>
        <w:t xml:space="preserve">Конкурс проводится в срок с 16 марта 2020 года по </w:t>
      </w:r>
      <w:r w:rsidR="00BC68A4">
        <w:rPr>
          <w:sz w:val="24"/>
        </w:rPr>
        <w:t>06 июня</w:t>
      </w:r>
      <w:r>
        <w:rPr>
          <w:sz w:val="24"/>
        </w:rPr>
        <w:t xml:space="preserve"> 2020</w:t>
      </w:r>
      <w:r>
        <w:rPr>
          <w:spacing w:val="-7"/>
          <w:sz w:val="24"/>
        </w:rPr>
        <w:t xml:space="preserve"> </w:t>
      </w:r>
      <w:r>
        <w:rPr>
          <w:sz w:val="24"/>
        </w:rPr>
        <w:t>года.</w:t>
      </w:r>
    </w:p>
    <w:p w:rsidR="000C200D" w:rsidRDefault="00646137">
      <w:pPr>
        <w:pStyle w:val="a4"/>
        <w:numPr>
          <w:ilvl w:val="0"/>
          <w:numId w:val="4"/>
        </w:numPr>
        <w:tabs>
          <w:tab w:val="left" w:pos="541"/>
        </w:tabs>
        <w:spacing w:before="40"/>
        <w:jc w:val="both"/>
        <w:rPr>
          <w:sz w:val="24"/>
        </w:rPr>
      </w:pPr>
      <w:r>
        <w:rPr>
          <w:sz w:val="24"/>
        </w:rPr>
        <w:t>Участниками Конкурса являются дети в возрасте от 5 до 14 лет [далее –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участники].</w:t>
      </w:r>
    </w:p>
    <w:p w:rsidR="000C200D" w:rsidRDefault="00646137">
      <w:pPr>
        <w:pStyle w:val="a4"/>
        <w:numPr>
          <w:ilvl w:val="0"/>
          <w:numId w:val="4"/>
        </w:numPr>
        <w:tabs>
          <w:tab w:val="left" w:pos="541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Для участия в Конкурсе принимаются рисунки (далее – работы), выполненные на бумаге формата А3 (297</w:t>
      </w:r>
      <w:r>
        <w:rPr>
          <w:rFonts w:ascii="Symbol" w:hAnsi="Symbol"/>
        </w:rPr>
        <w:t></w:t>
      </w:r>
      <w:r>
        <w:rPr>
          <w:sz w:val="24"/>
        </w:rPr>
        <w:t>420мм). Рисунки могут быть выполнены в технике живописи такими художественными материалами, как краски (акварель, гуашь, масляные). На оборотной стороне работы должна содержаться следующая информация (заявка на участие в Конкурсе):</w:t>
      </w:r>
    </w:p>
    <w:p w:rsidR="000C200D" w:rsidRDefault="00646137">
      <w:pPr>
        <w:pStyle w:val="a4"/>
        <w:numPr>
          <w:ilvl w:val="1"/>
          <w:numId w:val="4"/>
        </w:numPr>
        <w:tabs>
          <w:tab w:val="left" w:pos="965"/>
          <w:tab w:val="left" w:pos="966"/>
        </w:tabs>
        <w:spacing w:before="3"/>
        <w:ind w:hanging="426"/>
        <w:rPr>
          <w:sz w:val="24"/>
        </w:rPr>
      </w:pPr>
      <w:r>
        <w:rPr>
          <w:sz w:val="24"/>
        </w:rPr>
        <w:t>фамилия, имя, 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автора;</w:t>
      </w:r>
    </w:p>
    <w:p w:rsidR="000C200D" w:rsidRDefault="00646137">
      <w:pPr>
        <w:pStyle w:val="a4"/>
        <w:numPr>
          <w:ilvl w:val="1"/>
          <w:numId w:val="4"/>
        </w:numPr>
        <w:tabs>
          <w:tab w:val="left" w:pos="965"/>
          <w:tab w:val="left" w:pos="966"/>
        </w:tabs>
        <w:spacing w:before="40"/>
        <w:ind w:hanging="426"/>
        <w:rPr>
          <w:sz w:val="24"/>
        </w:rPr>
      </w:pPr>
      <w:r>
        <w:rPr>
          <w:sz w:val="24"/>
        </w:rPr>
        <w:t>возраст автора (полных лет на дату 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работы);</w:t>
      </w:r>
    </w:p>
    <w:p w:rsidR="000C200D" w:rsidRDefault="00646137">
      <w:pPr>
        <w:pStyle w:val="a4"/>
        <w:numPr>
          <w:ilvl w:val="1"/>
          <w:numId w:val="4"/>
        </w:numPr>
        <w:tabs>
          <w:tab w:val="left" w:pos="965"/>
          <w:tab w:val="left" w:pos="966"/>
        </w:tabs>
        <w:ind w:hanging="426"/>
        <w:rPr>
          <w:sz w:val="24"/>
        </w:rPr>
      </w:pPr>
      <w:r>
        <w:rPr>
          <w:sz w:val="24"/>
        </w:rPr>
        <w:t>город;</w:t>
      </w:r>
    </w:p>
    <w:p w:rsidR="000C200D" w:rsidRDefault="00646137">
      <w:pPr>
        <w:pStyle w:val="a4"/>
        <w:numPr>
          <w:ilvl w:val="1"/>
          <w:numId w:val="4"/>
        </w:numPr>
        <w:tabs>
          <w:tab w:val="left" w:pos="965"/>
          <w:tab w:val="left" w:pos="966"/>
        </w:tabs>
        <w:ind w:hanging="426"/>
        <w:rPr>
          <w:sz w:val="24"/>
        </w:rPr>
      </w:pP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C200D" w:rsidRDefault="00646137">
      <w:pPr>
        <w:pStyle w:val="a4"/>
        <w:numPr>
          <w:ilvl w:val="1"/>
          <w:numId w:val="4"/>
        </w:numPr>
        <w:tabs>
          <w:tab w:val="left" w:pos="965"/>
          <w:tab w:val="left" w:pos="966"/>
        </w:tabs>
        <w:spacing w:before="43"/>
        <w:ind w:hanging="426"/>
        <w:rPr>
          <w:sz w:val="24"/>
        </w:rPr>
      </w:pPr>
      <w:r>
        <w:rPr>
          <w:sz w:val="24"/>
        </w:rPr>
        <w:t>техника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исполнения;</w:t>
      </w:r>
    </w:p>
    <w:p w:rsidR="000C200D" w:rsidRDefault="00646137">
      <w:pPr>
        <w:pStyle w:val="a4"/>
        <w:numPr>
          <w:ilvl w:val="1"/>
          <w:numId w:val="4"/>
        </w:numPr>
        <w:tabs>
          <w:tab w:val="left" w:pos="965"/>
          <w:tab w:val="left" w:pos="966"/>
        </w:tabs>
        <w:ind w:hanging="426"/>
        <w:rPr>
          <w:sz w:val="24"/>
        </w:rPr>
      </w:pPr>
      <w:r>
        <w:rPr>
          <w:sz w:val="24"/>
        </w:rPr>
        <w:t>наименование образовательного учреждения;</w:t>
      </w:r>
    </w:p>
    <w:p w:rsidR="000C200D" w:rsidRDefault="00646137">
      <w:pPr>
        <w:pStyle w:val="a4"/>
        <w:numPr>
          <w:ilvl w:val="1"/>
          <w:numId w:val="4"/>
        </w:numPr>
        <w:tabs>
          <w:tab w:val="left" w:pos="96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>контактный телефон куратора или одного из родителей (законных представителей участника Конкурса). Куратором является лицо, которое помогает участнику направить работу 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Конкурс;</w:t>
      </w:r>
    </w:p>
    <w:p w:rsidR="000C200D" w:rsidRDefault="00646137">
      <w:pPr>
        <w:pStyle w:val="a4"/>
        <w:numPr>
          <w:ilvl w:val="1"/>
          <w:numId w:val="4"/>
        </w:numPr>
        <w:tabs>
          <w:tab w:val="left" w:pos="966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почтовый адрес с индексом для отправки сертификата за участие в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Конкурсе;</w:t>
      </w:r>
    </w:p>
    <w:p w:rsidR="000C200D" w:rsidRDefault="00646137">
      <w:pPr>
        <w:pStyle w:val="a4"/>
        <w:numPr>
          <w:ilvl w:val="1"/>
          <w:numId w:val="4"/>
        </w:numPr>
        <w:tabs>
          <w:tab w:val="left" w:pos="966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согласие родителя (законного представителя) на обработку персональных данных несовершеннолетнего (участника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Конкурса).</w:t>
      </w:r>
    </w:p>
    <w:p w:rsidR="000C200D" w:rsidRDefault="00646137">
      <w:pPr>
        <w:pStyle w:val="a3"/>
        <w:spacing w:before="1"/>
        <w:ind w:left="540"/>
        <w:jc w:val="both"/>
      </w:pPr>
      <w:r>
        <w:t>Заявка на участие в Конкурсе прилагается к данной информации.</w:t>
      </w:r>
    </w:p>
    <w:p w:rsidR="000C200D" w:rsidRDefault="00646137">
      <w:pPr>
        <w:pStyle w:val="a4"/>
        <w:numPr>
          <w:ilvl w:val="0"/>
          <w:numId w:val="4"/>
        </w:numPr>
        <w:tabs>
          <w:tab w:val="left" w:pos="541"/>
        </w:tabs>
        <w:jc w:val="both"/>
        <w:rPr>
          <w:sz w:val="24"/>
        </w:rPr>
      </w:pPr>
      <w:r>
        <w:rPr>
          <w:sz w:val="24"/>
        </w:rPr>
        <w:t>Участник может направить на Конкурс только один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рисунок.</w:t>
      </w:r>
    </w:p>
    <w:p w:rsidR="000C200D" w:rsidRDefault="00646137">
      <w:pPr>
        <w:pStyle w:val="a4"/>
        <w:numPr>
          <w:ilvl w:val="0"/>
          <w:numId w:val="4"/>
        </w:numPr>
        <w:tabs>
          <w:tab w:val="left" w:pos="541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В работах, представленных на Конкурс, должны быть изображены национальные костюмы различных народов Евразии с образами людей.</w:t>
      </w:r>
    </w:p>
    <w:p w:rsidR="000C200D" w:rsidRDefault="00646137">
      <w:pPr>
        <w:pStyle w:val="a4"/>
        <w:numPr>
          <w:ilvl w:val="0"/>
          <w:numId w:val="4"/>
        </w:numPr>
        <w:tabs>
          <w:tab w:val="left" w:pos="541"/>
        </w:tabs>
        <w:spacing w:before="0" w:line="276" w:lineRule="auto"/>
        <w:ind w:right="105"/>
        <w:jc w:val="both"/>
        <w:rPr>
          <w:sz w:val="24"/>
        </w:rPr>
      </w:pPr>
      <w:r>
        <w:rPr>
          <w:sz w:val="24"/>
        </w:rPr>
        <w:t xml:space="preserve">На конкурс принимаются работы, выполненные участником по теме Конкурса без помощи родителей или педагогов. Представленные конкурсные работы по завершении Конкурса не </w:t>
      </w:r>
      <w:r>
        <w:rPr>
          <w:sz w:val="24"/>
        </w:rPr>
        <w:lastRenderedPageBreak/>
        <w:t>возвращаются участникам, не рецензируются и остаются в распоряжении секретариата Евразийского отделения ОГМВ.</w:t>
      </w:r>
    </w:p>
    <w:p w:rsidR="000C200D" w:rsidRDefault="00646137">
      <w:pPr>
        <w:pStyle w:val="a4"/>
        <w:numPr>
          <w:ilvl w:val="0"/>
          <w:numId w:val="4"/>
        </w:numPr>
        <w:tabs>
          <w:tab w:val="left" w:pos="541"/>
        </w:tabs>
        <w:spacing w:before="0" w:line="276" w:lineRule="auto"/>
        <w:ind w:right="107"/>
        <w:jc w:val="both"/>
        <w:rPr>
          <w:sz w:val="24"/>
        </w:rPr>
      </w:pPr>
      <w:r>
        <w:rPr>
          <w:sz w:val="24"/>
        </w:rPr>
        <w:t>Предоставляя работу на Конкурс, участник тем самым подтверждает свое авторство и согласие 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0C200D" w:rsidRDefault="000C200D">
      <w:pPr>
        <w:pStyle w:val="a3"/>
        <w:spacing w:before="9"/>
        <w:rPr>
          <w:sz w:val="27"/>
        </w:rPr>
      </w:pPr>
    </w:p>
    <w:p w:rsidR="000C200D" w:rsidRDefault="00646137">
      <w:pPr>
        <w:pStyle w:val="2"/>
      </w:pPr>
      <w:r>
        <w:t>Подведение итогов Конкурса</w:t>
      </w:r>
    </w:p>
    <w:p w:rsidR="000C200D" w:rsidRDefault="000C200D">
      <w:pPr>
        <w:pStyle w:val="a3"/>
        <w:spacing w:before="9"/>
        <w:rPr>
          <w:b/>
          <w:sz w:val="23"/>
        </w:rPr>
      </w:pPr>
    </w:p>
    <w:p w:rsidR="000C200D" w:rsidRDefault="00646137">
      <w:pPr>
        <w:pStyle w:val="a4"/>
        <w:numPr>
          <w:ilvl w:val="0"/>
          <w:numId w:val="3"/>
        </w:numPr>
        <w:tabs>
          <w:tab w:val="left" w:pos="541"/>
        </w:tabs>
        <w:spacing w:before="0"/>
        <w:rPr>
          <w:sz w:val="24"/>
        </w:rPr>
      </w:pPr>
      <w:r>
        <w:rPr>
          <w:sz w:val="24"/>
        </w:rPr>
        <w:t>Конкурсная комиссия по итогам Конкурса присуждает участникам 1, 2, 3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места.</w:t>
      </w:r>
    </w:p>
    <w:p w:rsidR="000C200D" w:rsidRDefault="00646137">
      <w:pPr>
        <w:pStyle w:val="a4"/>
        <w:numPr>
          <w:ilvl w:val="0"/>
          <w:numId w:val="3"/>
        </w:numPr>
        <w:tabs>
          <w:tab w:val="left" w:pos="541"/>
          <w:tab w:val="left" w:pos="1521"/>
          <w:tab w:val="left" w:pos="2976"/>
          <w:tab w:val="left" w:pos="3770"/>
          <w:tab w:val="left" w:pos="5612"/>
          <w:tab w:val="left" w:pos="7036"/>
          <w:tab w:val="left" w:pos="8345"/>
          <w:tab w:val="left" w:pos="8815"/>
        </w:tabs>
        <w:spacing w:line="276" w:lineRule="auto"/>
        <w:ind w:right="114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конкурсных</w:t>
      </w:r>
      <w:r>
        <w:rPr>
          <w:sz w:val="24"/>
        </w:rPr>
        <w:tab/>
        <w:t>работ</w:t>
      </w:r>
      <w:r>
        <w:rPr>
          <w:sz w:val="24"/>
        </w:rPr>
        <w:tab/>
        <w:t>осуществляется</w:t>
      </w:r>
      <w:r>
        <w:rPr>
          <w:sz w:val="24"/>
        </w:rPr>
        <w:tab/>
        <w:t>конкурсной</w:t>
      </w:r>
      <w:r>
        <w:rPr>
          <w:sz w:val="24"/>
        </w:rPr>
        <w:tab/>
        <w:t>комиссией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следующим </w:t>
      </w:r>
      <w:r>
        <w:rPr>
          <w:sz w:val="24"/>
        </w:rPr>
        <w:t>параметрам:</w:t>
      </w:r>
    </w:p>
    <w:p w:rsidR="000C200D" w:rsidRDefault="00646137">
      <w:pPr>
        <w:pStyle w:val="a4"/>
        <w:numPr>
          <w:ilvl w:val="1"/>
          <w:numId w:val="3"/>
        </w:numPr>
        <w:tabs>
          <w:tab w:val="left" w:pos="965"/>
          <w:tab w:val="left" w:pos="966"/>
        </w:tabs>
        <w:spacing w:before="1"/>
        <w:rPr>
          <w:sz w:val="24"/>
        </w:rPr>
      </w:pPr>
      <w:r>
        <w:rPr>
          <w:sz w:val="24"/>
        </w:rPr>
        <w:t>соответствие формы, смысла и содержания работы тематике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Конкурса;</w:t>
      </w:r>
    </w:p>
    <w:p w:rsidR="000C200D" w:rsidRDefault="00646137">
      <w:pPr>
        <w:pStyle w:val="a4"/>
        <w:numPr>
          <w:ilvl w:val="1"/>
          <w:numId w:val="3"/>
        </w:numPr>
        <w:tabs>
          <w:tab w:val="left" w:pos="965"/>
          <w:tab w:val="left" w:pos="966"/>
        </w:tabs>
        <w:spacing w:before="40"/>
        <w:rPr>
          <w:sz w:val="24"/>
        </w:rPr>
      </w:pPr>
      <w:r>
        <w:rPr>
          <w:sz w:val="24"/>
        </w:rPr>
        <w:t>художественно-эмоциональное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воздействие;</w:t>
      </w:r>
    </w:p>
    <w:p w:rsidR="000C200D" w:rsidRDefault="00646137">
      <w:pPr>
        <w:pStyle w:val="a4"/>
        <w:numPr>
          <w:ilvl w:val="1"/>
          <w:numId w:val="3"/>
        </w:numPr>
        <w:tabs>
          <w:tab w:val="left" w:pos="965"/>
          <w:tab w:val="left" w:pos="966"/>
        </w:tabs>
        <w:spacing w:before="39"/>
        <w:rPr>
          <w:sz w:val="24"/>
        </w:rPr>
      </w:pPr>
      <w:r>
        <w:rPr>
          <w:sz w:val="24"/>
        </w:rPr>
        <w:t>культура 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C200D" w:rsidRDefault="00646137">
      <w:pPr>
        <w:pStyle w:val="a4"/>
        <w:numPr>
          <w:ilvl w:val="1"/>
          <w:numId w:val="3"/>
        </w:numPr>
        <w:tabs>
          <w:tab w:val="left" w:pos="965"/>
          <w:tab w:val="left" w:pos="966"/>
        </w:tabs>
        <w:spacing w:before="42"/>
        <w:rPr>
          <w:sz w:val="24"/>
        </w:rPr>
      </w:pPr>
      <w:r>
        <w:rPr>
          <w:sz w:val="24"/>
        </w:rPr>
        <w:t>оригинальность воплощения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0C200D" w:rsidRDefault="00646137">
      <w:pPr>
        <w:pStyle w:val="a4"/>
        <w:numPr>
          <w:ilvl w:val="1"/>
          <w:numId w:val="3"/>
        </w:numPr>
        <w:tabs>
          <w:tab w:val="left" w:pos="965"/>
          <w:tab w:val="left" w:pos="966"/>
        </w:tabs>
        <w:spacing w:before="40"/>
        <w:rPr>
          <w:sz w:val="24"/>
        </w:rPr>
      </w:pPr>
      <w:r>
        <w:rPr>
          <w:sz w:val="24"/>
        </w:rPr>
        <w:t>художественная ценность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0C200D" w:rsidRDefault="00646137">
      <w:pPr>
        <w:pStyle w:val="a4"/>
        <w:numPr>
          <w:ilvl w:val="0"/>
          <w:numId w:val="3"/>
        </w:numPr>
        <w:tabs>
          <w:tab w:val="left" w:pos="541"/>
        </w:tabs>
        <w:spacing w:before="42" w:line="276" w:lineRule="auto"/>
        <w:ind w:right="107"/>
        <w:rPr>
          <w:sz w:val="24"/>
        </w:rPr>
      </w:pPr>
      <w:r>
        <w:rPr>
          <w:sz w:val="24"/>
        </w:rPr>
        <w:t>Итоги Конкурса публикуются на сайте Евразийского отделения ОГМВ (</w:t>
      </w:r>
      <w:hyperlink r:id="rId8">
        <w:r>
          <w:rPr>
            <w:color w:val="0000FF"/>
            <w:sz w:val="24"/>
            <w:u w:val="single" w:color="0000FF"/>
          </w:rPr>
          <w:t>www.euroasia-</w:t>
        </w:r>
      </w:hyperlink>
      <w:hyperlink r:id="rId9">
        <w:r>
          <w:rPr>
            <w:color w:val="0000FF"/>
            <w:sz w:val="24"/>
            <w:u w:val="single" w:color="0000FF"/>
          </w:rPr>
          <w:t xml:space="preserve"> uclg.ru</w:t>
        </w:r>
      </w:hyperlink>
      <w:r>
        <w:rPr>
          <w:sz w:val="24"/>
        </w:rPr>
        <w:t>).</w:t>
      </w:r>
    </w:p>
    <w:p w:rsidR="000C200D" w:rsidRDefault="00646137">
      <w:pPr>
        <w:pStyle w:val="2"/>
        <w:numPr>
          <w:ilvl w:val="0"/>
          <w:numId w:val="3"/>
        </w:numPr>
        <w:tabs>
          <w:tab w:val="left" w:pos="541"/>
        </w:tabs>
        <w:spacing w:before="4" w:line="276" w:lineRule="auto"/>
        <w:ind w:right="110"/>
      </w:pPr>
      <w:r>
        <w:t>26-27 июня 2020 года в г.</w:t>
      </w:r>
      <w:r w:rsidR="00BC68A4">
        <w:t xml:space="preserve"> </w:t>
      </w:r>
      <w:r>
        <w:t>Якутске (Россия) в рамках X Международной конференции городов Всемирного наследия Евразии организуется выставка</w:t>
      </w:r>
      <w:r>
        <w:rPr>
          <w:spacing w:val="-3"/>
        </w:rPr>
        <w:t xml:space="preserve"> </w:t>
      </w:r>
      <w:r>
        <w:t>работ.</w:t>
      </w:r>
    </w:p>
    <w:p w:rsidR="000C200D" w:rsidRDefault="000C200D">
      <w:pPr>
        <w:pStyle w:val="a3"/>
        <w:spacing w:before="5"/>
        <w:rPr>
          <w:b/>
          <w:sz w:val="27"/>
        </w:rPr>
      </w:pPr>
    </w:p>
    <w:p w:rsidR="000C200D" w:rsidRDefault="00646137">
      <w:pPr>
        <w:ind w:left="758" w:right="38"/>
        <w:jc w:val="center"/>
        <w:rPr>
          <w:b/>
          <w:sz w:val="24"/>
        </w:rPr>
      </w:pPr>
      <w:r>
        <w:rPr>
          <w:b/>
          <w:sz w:val="24"/>
        </w:rPr>
        <w:t>Награждение</w:t>
      </w:r>
    </w:p>
    <w:p w:rsidR="000C200D" w:rsidRDefault="000C200D">
      <w:pPr>
        <w:pStyle w:val="a3"/>
        <w:spacing w:before="9"/>
        <w:rPr>
          <w:b/>
          <w:sz w:val="23"/>
        </w:rPr>
      </w:pPr>
    </w:p>
    <w:p w:rsidR="000C200D" w:rsidRDefault="00646137">
      <w:pPr>
        <w:pStyle w:val="a4"/>
        <w:numPr>
          <w:ilvl w:val="0"/>
          <w:numId w:val="2"/>
        </w:numPr>
        <w:tabs>
          <w:tab w:val="left" w:pos="541"/>
        </w:tabs>
        <w:spacing w:before="0" w:line="276" w:lineRule="auto"/>
        <w:ind w:right="106"/>
        <w:rPr>
          <w:sz w:val="24"/>
        </w:rPr>
      </w:pPr>
      <w:r>
        <w:rPr>
          <w:sz w:val="24"/>
        </w:rPr>
        <w:t>Все участники Конкурса, работы которых соответствуют условиям и тематике Конкурса, получают сертификат участника Конкурса.</w:t>
      </w:r>
    </w:p>
    <w:p w:rsidR="000C200D" w:rsidRDefault="00646137">
      <w:pPr>
        <w:pStyle w:val="a4"/>
        <w:numPr>
          <w:ilvl w:val="0"/>
          <w:numId w:val="2"/>
        </w:numPr>
        <w:tabs>
          <w:tab w:val="left" w:pos="541"/>
        </w:tabs>
        <w:spacing w:before="0" w:line="275" w:lineRule="exact"/>
        <w:rPr>
          <w:sz w:val="24"/>
        </w:rPr>
      </w:pPr>
      <w:r>
        <w:rPr>
          <w:sz w:val="24"/>
        </w:rPr>
        <w:t>Победителям конкурса вручаются дипломы и ценные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призы.</w:t>
      </w:r>
    </w:p>
    <w:p w:rsidR="000C200D" w:rsidRDefault="000C200D">
      <w:pPr>
        <w:pStyle w:val="a3"/>
        <w:spacing w:before="1"/>
        <w:rPr>
          <w:sz w:val="21"/>
        </w:rPr>
      </w:pPr>
    </w:p>
    <w:p w:rsidR="000C200D" w:rsidRDefault="00646137">
      <w:pPr>
        <w:pStyle w:val="a3"/>
        <w:spacing w:line="276" w:lineRule="auto"/>
        <w:ind w:left="112" w:right="107"/>
        <w:jc w:val="both"/>
      </w:pPr>
      <w:r>
        <w:t>Лучшие работы участников Конкурса будут представлены на выставке рисунков в рамках X Международной конференции городов Всемирного наследия Евразии в г.</w:t>
      </w:r>
      <w:r w:rsidR="00BC68A4">
        <w:t xml:space="preserve"> </w:t>
      </w:r>
      <w:r>
        <w:t>Якутске (Россия) 26- 27 июня 2020 года.</w:t>
      </w:r>
    </w:p>
    <w:p w:rsidR="006E1B3B" w:rsidRDefault="006E1B3B">
      <w:pPr>
        <w:pStyle w:val="a3"/>
        <w:spacing w:line="276" w:lineRule="auto"/>
        <w:ind w:left="112" w:right="107"/>
        <w:jc w:val="both"/>
      </w:pPr>
    </w:p>
    <w:p w:rsidR="006E1B3B" w:rsidRPr="006E1B3B" w:rsidRDefault="006E1B3B" w:rsidP="006E1B3B">
      <w:pPr>
        <w:spacing w:line="276" w:lineRule="auto"/>
        <w:jc w:val="both"/>
        <w:rPr>
          <w:b/>
          <w:bCs/>
          <w:sz w:val="24"/>
          <w:szCs w:val="24"/>
        </w:rPr>
      </w:pPr>
      <w:r w:rsidRPr="006E1B3B">
        <w:rPr>
          <w:b/>
          <w:bCs/>
          <w:sz w:val="24"/>
          <w:szCs w:val="24"/>
        </w:rPr>
        <w:t xml:space="preserve">Заявки и конкурсные работы принимаются координаторами по городу </w:t>
      </w:r>
      <w:proofErr w:type="spellStart"/>
      <w:r w:rsidRPr="006E1B3B">
        <w:rPr>
          <w:b/>
          <w:bCs/>
          <w:sz w:val="24"/>
          <w:szCs w:val="24"/>
        </w:rPr>
        <w:t>Нур</w:t>
      </w:r>
      <w:proofErr w:type="spellEnd"/>
      <w:r w:rsidRPr="006E1B3B">
        <w:rPr>
          <w:b/>
          <w:bCs/>
          <w:sz w:val="24"/>
          <w:szCs w:val="24"/>
        </w:rPr>
        <w:t xml:space="preserve"> - Султан Детской художественной школ</w:t>
      </w:r>
      <w:proofErr w:type="gramStart"/>
      <w:r w:rsidRPr="006E1B3B">
        <w:rPr>
          <w:b/>
          <w:bCs/>
          <w:sz w:val="24"/>
          <w:szCs w:val="24"/>
        </w:rPr>
        <w:t>ы-</w:t>
      </w:r>
      <w:proofErr w:type="gramEnd"/>
      <w:r w:rsidRPr="006E1B3B">
        <w:rPr>
          <w:b/>
          <w:bCs/>
          <w:sz w:val="24"/>
          <w:szCs w:val="24"/>
        </w:rPr>
        <w:t xml:space="preserve"> клуба ЮНЕСКО. </w:t>
      </w:r>
    </w:p>
    <w:p w:rsidR="006E1B3B" w:rsidRPr="006E1B3B" w:rsidRDefault="00BC68A4" w:rsidP="006E1B3B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Приём заявок до 31 мая</w:t>
      </w:r>
      <w:r w:rsidR="006E1B3B" w:rsidRPr="006E1B3B">
        <w:rPr>
          <w:b/>
          <w:bCs/>
          <w:sz w:val="24"/>
          <w:szCs w:val="24"/>
        </w:rPr>
        <w:t xml:space="preserve"> 2020 г. на почту dhshastana@mail.ru</w:t>
      </w:r>
    </w:p>
    <w:p w:rsidR="006E1B3B" w:rsidRPr="006E1B3B" w:rsidRDefault="006E1B3B" w:rsidP="006E1B3B">
      <w:pPr>
        <w:spacing w:line="276" w:lineRule="auto"/>
        <w:jc w:val="both"/>
        <w:rPr>
          <w:b/>
          <w:bCs/>
          <w:sz w:val="24"/>
          <w:szCs w:val="24"/>
        </w:rPr>
      </w:pPr>
      <w:r w:rsidRPr="006E1B3B">
        <w:rPr>
          <w:b/>
          <w:bCs/>
          <w:sz w:val="24"/>
          <w:szCs w:val="24"/>
        </w:rPr>
        <w:t xml:space="preserve">Приём работ до </w:t>
      </w:r>
      <w:r w:rsidR="00BC68A4">
        <w:rPr>
          <w:b/>
          <w:bCs/>
          <w:sz w:val="24"/>
          <w:szCs w:val="24"/>
        </w:rPr>
        <w:t>05 июня</w:t>
      </w:r>
      <w:r w:rsidRPr="006E1B3B">
        <w:rPr>
          <w:b/>
          <w:bCs/>
          <w:sz w:val="24"/>
          <w:szCs w:val="24"/>
        </w:rPr>
        <w:t xml:space="preserve"> 2020 г.</w:t>
      </w:r>
      <w:r w:rsidR="00BC68A4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6E1B3B">
        <w:rPr>
          <w:b/>
          <w:bCs/>
          <w:sz w:val="24"/>
          <w:szCs w:val="24"/>
        </w:rPr>
        <w:t xml:space="preserve">(включительно) по адресу </w:t>
      </w:r>
      <w:r w:rsidR="006D671A">
        <w:rPr>
          <w:b/>
          <w:bCs/>
          <w:sz w:val="24"/>
          <w:szCs w:val="24"/>
        </w:rPr>
        <w:t xml:space="preserve">пр. </w:t>
      </w:r>
      <w:proofErr w:type="spellStart"/>
      <w:r w:rsidRPr="006E1B3B">
        <w:rPr>
          <w:b/>
          <w:bCs/>
          <w:sz w:val="24"/>
          <w:szCs w:val="24"/>
        </w:rPr>
        <w:t>Богенбай</w:t>
      </w:r>
      <w:proofErr w:type="spellEnd"/>
      <w:r w:rsidRPr="006E1B3B">
        <w:rPr>
          <w:b/>
          <w:bCs/>
          <w:sz w:val="24"/>
          <w:szCs w:val="24"/>
        </w:rPr>
        <w:t xml:space="preserve"> батыра, 17.</w:t>
      </w:r>
    </w:p>
    <w:p w:rsidR="006E1B3B" w:rsidRPr="006E1B3B" w:rsidRDefault="006E1B3B" w:rsidP="006E1B3B">
      <w:pPr>
        <w:spacing w:line="276" w:lineRule="auto"/>
        <w:jc w:val="both"/>
        <w:rPr>
          <w:b/>
          <w:bCs/>
          <w:sz w:val="24"/>
          <w:szCs w:val="24"/>
        </w:rPr>
      </w:pPr>
    </w:p>
    <w:p w:rsidR="000C200D" w:rsidRDefault="006E1B3B" w:rsidP="006E1B3B">
      <w:pPr>
        <w:spacing w:line="276" w:lineRule="auto"/>
        <w:sectPr w:rsidR="000C200D">
          <w:pgSz w:w="11910" w:h="16840"/>
          <w:pgMar w:top="900" w:right="740" w:bottom="280" w:left="1020" w:header="720" w:footer="720" w:gutter="0"/>
          <w:cols w:space="720"/>
        </w:sectPr>
      </w:pPr>
      <w:proofErr w:type="spellStart"/>
      <w:r w:rsidRPr="006E1B3B">
        <w:rPr>
          <w:b/>
          <w:bCs/>
          <w:sz w:val="24"/>
          <w:szCs w:val="24"/>
        </w:rPr>
        <w:t>Конт</w:t>
      </w:r>
      <w:proofErr w:type="gramStart"/>
      <w:r w:rsidRPr="006E1B3B">
        <w:rPr>
          <w:b/>
          <w:bCs/>
          <w:sz w:val="24"/>
          <w:szCs w:val="24"/>
        </w:rPr>
        <w:t>.т</w:t>
      </w:r>
      <w:proofErr w:type="gramEnd"/>
      <w:r w:rsidRPr="006E1B3B">
        <w:rPr>
          <w:b/>
          <w:bCs/>
          <w:sz w:val="24"/>
          <w:szCs w:val="24"/>
        </w:rPr>
        <w:t>ел</w:t>
      </w:r>
      <w:proofErr w:type="spellEnd"/>
      <w:r w:rsidRPr="006E1B3B">
        <w:rPr>
          <w:b/>
          <w:bCs/>
          <w:sz w:val="24"/>
          <w:szCs w:val="24"/>
        </w:rPr>
        <w:t>.: 31 42 53</w:t>
      </w:r>
    </w:p>
    <w:p w:rsidR="000C200D" w:rsidRDefault="00646137">
      <w:pPr>
        <w:spacing w:before="4"/>
        <w:ind w:left="38" w:right="38"/>
        <w:jc w:val="center"/>
        <w:rPr>
          <w:b/>
          <w:sz w:val="28"/>
        </w:rPr>
      </w:pPr>
      <w:r>
        <w:rPr>
          <w:b/>
          <w:sz w:val="28"/>
        </w:rPr>
        <w:lastRenderedPageBreak/>
        <w:t>Заявка</w:t>
      </w:r>
    </w:p>
    <w:p w:rsidR="000C200D" w:rsidRDefault="00646137">
      <w:pPr>
        <w:spacing w:line="322" w:lineRule="exact"/>
        <w:ind w:left="38" w:right="38"/>
        <w:jc w:val="center"/>
        <w:rPr>
          <w:b/>
          <w:sz w:val="28"/>
        </w:rPr>
      </w:pPr>
      <w:r>
        <w:rPr>
          <w:b/>
          <w:sz w:val="28"/>
        </w:rPr>
        <w:t>на участие в Конкурсе детских рисунков</w:t>
      </w:r>
    </w:p>
    <w:p w:rsidR="000C200D" w:rsidRDefault="00646137">
      <w:pPr>
        <w:spacing w:line="322" w:lineRule="exact"/>
        <w:ind w:left="110" w:right="38"/>
        <w:jc w:val="center"/>
        <w:rPr>
          <w:b/>
          <w:sz w:val="28"/>
        </w:rPr>
      </w:pPr>
      <w:r>
        <w:rPr>
          <w:b/>
          <w:sz w:val="28"/>
        </w:rPr>
        <w:t>«Наследие Евразии глазами детей – 2020.</w:t>
      </w:r>
    </w:p>
    <w:p w:rsidR="000C200D" w:rsidRDefault="00646137">
      <w:pPr>
        <w:ind w:left="42" w:right="38"/>
        <w:jc w:val="center"/>
        <w:rPr>
          <w:b/>
          <w:sz w:val="28"/>
        </w:rPr>
      </w:pPr>
      <w:r>
        <w:rPr>
          <w:b/>
          <w:sz w:val="28"/>
        </w:rPr>
        <w:t>Национальные костюмы»</w:t>
      </w:r>
    </w:p>
    <w:p w:rsidR="000C200D" w:rsidRDefault="000C200D">
      <w:pPr>
        <w:pStyle w:val="a3"/>
        <w:rPr>
          <w:b/>
          <w:sz w:val="20"/>
        </w:rPr>
      </w:pPr>
    </w:p>
    <w:p w:rsidR="000C200D" w:rsidRDefault="000C200D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982"/>
      </w:tblGrid>
      <w:tr w:rsidR="000C200D">
        <w:trPr>
          <w:trHeight w:val="323"/>
        </w:trPr>
        <w:tc>
          <w:tcPr>
            <w:tcW w:w="535" w:type="dxa"/>
          </w:tcPr>
          <w:p w:rsidR="000C200D" w:rsidRDefault="0064613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982" w:type="dxa"/>
          </w:tcPr>
          <w:p w:rsidR="000C200D" w:rsidRDefault="0064613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Фамилия, имя, отчество участника</w:t>
            </w:r>
          </w:p>
        </w:tc>
      </w:tr>
      <w:tr w:rsidR="000C200D">
        <w:trPr>
          <w:trHeight w:val="642"/>
        </w:trPr>
        <w:tc>
          <w:tcPr>
            <w:tcW w:w="535" w:type="dxa"/>
          </w:tcPr>
          <w:p w:rsidR="000C200D" w:rsidRDefault="0064613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982" w:type="dxa"/>
          </w:tcPr>
          <w:p w:rsidR="000C200D" w:rsidRDefault="00646137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Возраст участника (полных лет на дату</w:t>
            </w:r>
            <w:proofErr w:type="gramEnd"/>
          </w:p>
          <w:p w:rsidR="000C200D" w:rsidRDefault="0064613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выполнения конкурсной работы)</w:t>
            </w:r>
          </w:p>
        </w:tc>
      </w:tr>
      <w:tr w:rsidR="000C200D">
        <w:trPr>
          <w:trHeight w:val="321"/>
        </w:trPr>
        <w:tc>
          <w:tcPr>
            <w:tcW w:w="535" w:type="dxa"/>
          </w:tcPr>
          <w:p w:rsidR="000C200D" w:rsidRDefault="0064613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982" w:type="dxa"/>
          </w:tcPr>
          <w:p w:rsidR="000C200D" w:rsidRDefault="006461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</w:tr>
      <w:tr w:rsidR="000C200D">
        <w:trPr>
          <w:trHeight w:val="323"/>
        </w:trPr>
        <w:tc>
          <w:tcPr>
            <w:tcW w:w="535" w:type="dxa"/>
          </w:tcPr>
          <w:p w:rsidR="000C200D" w:rsidRDefault="00646137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982" w:type="dxa"/>
          </w:tcPr>
          <w:p w:rsidR="000C200D" w:rsidRDefault="0064613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Название конкурсной работы</w:t>
            </w:r>
          </w:p>
        </w:tc>
      </w:tr>
      <w:tr w:rsidR="000C200D">
        <w:trPr>
          <w:trHeight w:val="321"/>
        </w:trPr>
        <w:tc>
          <w:tcPr>
            <w:tcW w:w="535" w:type="dxa"/>
          </w:tcPr>
          <w:p w:rsidR="000C200D" w:rsidRDefault="00646137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982" w:type="dxa"/>
          </w:tcPr>
          <w:p w:rsidR="000C200D" w:rsidRDefault="0064613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Техника исполнения</w:t>
            </w:r>
          </w:p>
        </w:tc>
      </w:tr>
      <w:tr w:rsidR="000C200D">
        <w:trPr>
          <w:trHeight w:val="321"/>
        </w:trPr>
        <w:tc>
          <w:tcPr>
            <w:tcW w:w="535" w:type="dxa"/>
          </w:tcPr>
          <w:p w:rsidR="000C200D" w:rsidRDefault="00646137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5982" w:type="dxa"/>
          </w:tcPr>
          <w:p w:rsidR="000C200D" w:rsidRDefault="0064613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 образовательного учреждения</w:t>
            </w:r>
          </w:p>
        </w:tc>
      </w:tr>
      <w:tr w:rsidR="000C200D">
        <w:trPr>
          <w:trHeight w:val="966"/>
        </w:trPr>
        <w:tc>
          <w:tcPr>
            <w:tcW w:w="535" w:type="dxa"/>
          </w:tcPr>
          <w:p w:rsidR="000C200D" w:rsidRDefault="00646137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982" w:type="dxa"/>
          </w:tcPr>
          <w:p w:rsidR="000C200D" w:rsidRDefault="00646137">
            <w:pPr>
              <w:pStyle w:val="TableParagraph"/>
              <w:spacing w:line="240" w:lineRule="auto"/>
              <w:ind w:right="87"/>
              <w:rPr>
                <w:sz w:val="28"/>
              </w:rPr>
            </w:pPr>
            <w:proofErr w:type="gramStart"/>
            <w:r>
              <w:rPr>
                <w:sz w:val="28"/>
              </w:rPr>
              <w:t>Контактный телефон куратора или одного из родителей (законных представителей участника</w:t>
            </w:r>
            <w:proofErr w:type="gramEnd"/>
          </w:p>
          <w:p w:rsidR="000C200D" w:rsidRDefault="0064613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конкурса)</w:t>
            </w:r>
          </w:p>
        </w:tc>
      </w:tr>
      <w:tr w:rsidR="000C200D">
        <w:trPr>
          <w:trHeight w:val="645"/>
        </w:trPr>
        <w:tc>
          <w:tcPr>
            <w:tcW w:w="535" w:type="dxa"/>
          </w:tcPr>
          <w:p w:rsidR="000C200D" w:rsidRDefault="00646137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5982" w:type="dxa"/>
          </w:tcPr>
          <w:p w:rsidR="000C200D" w:rsidRDefault="00646137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Почтовый адрес с индексом для отправки</w:t>
            </w:r>
          </w:p>
          <w:p w:rsidR="000C200D" w:rsidRDefault="0064613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сертификата за участие в Конкурсе</w:t>
            </w:r>
          </w:p>
        </w:tc>
      </w:tr>
    </w:tbl>
    <w:p w:rsidR="000C200D" w:rsidRDefault="000C200D">
      <w:pPr>
        <w:spacing w:line="311" w:lineRule="exact"/>
        <w:rPr>
          <w:sz w:val="28"/>
        </w:rPr>
        <w:sectPr w:rsidR="000C200D">
          <w:headerReference w:type="default" r:id="rId10"/>
          <w:pgSz w:w="11910" w:h="16840"/>
          <w:pgMar w:top="1300" w:right="740" w:bottom="280" w:left="1020" w:header="998" w:footer="0" w:gutter="0"/>
          <w:pgNumType w:start="1"/>
          <w:cols w:space="720"/>
        </w:sectPr>
      </w:pPr>
    </w:p>
    <w:p w:rsidR="000C200D" w:rsidRDefault="000C200D">
      <w:pPr>
        <w:pStyle w:val="a3"/>
        <w:spacing w:before="3"/>
        <w:rPr>
          <w:b/>
          <w:sz w:val="20"/>
        </w:rPr>
      </w:pPr>
    </w:p>
    <w:p w:rsidR="000C200D" w:rsidRDefault="00646137">
      <w:pPr>
        <w:spacing w:before="90"/>
        <w:ind w:left="39" w:right="38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0C200D" w:rsidRDefault="00646137">
      <w:pPr>
        <w:spacing w:before="40"/>
        <w:ind w:left="40" w:right="38"/>
        <w:jc w:val="center"/>
        <w:rPr>
          <w:b/>
          <w:sz w:val="24"/>
        </w:rPr>
      </w:pPr>
      <w:r>
        <w:rPr>
          <w:b/>
          <w:sz w:val="24"/>
        </w:rPr>
        <w:t>родителя (законного представителя)</w:t>
      </w:r>
    </w:p>
    <w:p w:rsidR="000C200D" w:rsidRDefault="00646137">
      <w:pPr>
        <w:spacing w:before="44"/>
        <w:ind w:right="1"/>
        <w:jc w:val="center"/>
        <w:rPr>
          <w:b/>
          <w:sz w:val="24"/>
        </w:rPr>
      </w:pPr>
      <w:r>
        <w:rPr>
          <w:b/>
          <w:sz w:val="24"/>
        </w:rPr>
        <w:t>на обработку персональных данных несовершеннолетнего (участника Конкурса)</w:t>
      </w:r>
    </w:p>
    <w:p w:rsidR="000C200D" w:rsidRDefault="000C200D">
      <w:pPr>
        <w:pStyle w:val="a3"/>
        <w:spacing w:before="7"/>
        <w:rPr>
          <w:b/>
          <w:sz w:val="30"/>
        </w:rPr>
      </w:pPr>
    </w:p>
    <w:p w:rsidR="000C200D" w:rsidRDefault="00646137">
      <w:pPr>
        <w:pStyle w:val="a3"/>
        <w:tabs>
          <w:tab w:val="left" w:pos="9820"/>
        </w:tabs>
        <w:ind w:right="38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C200D" w:rsidRDefault="00646137">
      <w:pPr>
        <w:spacing w:before="43"/>
        <w:ind w:left="36" w:right="38"/>
        <w:jc w:val="center"/>
        <w:rPr>
          <w:i/>
          <w:sz w:val="20"/>
        </w:rPr>
      </w:pPr>
      <w:r>
        <w:rPr>
          <w:i/>
          <w:sz w:val="20"/>
        </w:rPr>
        <w:t>(Фамилия, имя, отчество родителя)</w:t>
      </w:r>
    </w:p>
    <w:p w:rsidR="000C200D" w:rsidRDefault="00646137">
      <w:pPr>
        <w:pStyle w:val="a3"/>
        <w:tabs>
          <w:tab w:val="left" w:pos="1689"/>
          <w:tab w:val="left" w:pos="2612"/>
          <w:tab w:val="left" w:pos="4349"/>
          <w:tab w:val="left" w:pos="6490"/>
          <w:tab w:val="left" w:pos="7944"/>
          <w:tab w:val="left" w:pos="9225"/>
        </w:tabs>
        <w:spacing w:before="35" w:line="276" w:lineRule="auto"/>
        <w:ind w:left="112" w:right="110"/>
        <w:jc w:val="both"/>
      </w:pPr>
      <w:r>
        <w:rPr>
          <w:smallCaps/>
          <w:w w:val="88"/>
        </w:rPr>
        <w:t>в</w:t>
      </w:r>
      <w:r>
        <w:t xml:space="preserve"> </w:t>
      </w:r>
      <w:r>
        <w:rPr>
          <w:spacing w:val="-28"/>
        </w:rPr>
        <w:t xml:space="preserve"> </w:t>
      </w:r>
      <w:r>
        <w:rPr>
          <w:spacing w:val="-1"/>
        </w:rPr>
        <w:t>с</w:t>
      </w:r>
      <w:r>
        <w:t>оот</w:t>
      </w:r>
      <w:r>
        <w:rPr>
          <w:spacing w:val="-1"/>
        </w:rPr>
        <w:t>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 xml:space="preserve">ии </w:t>
      </w:r>
      <w:r>
        <w:rPr>
          <w:spacing w:val="-26"/>
        </w:rPr>
        <w:t xml:space="preserve"> </w:t>
      </w:r>
      <w:r>
        <w:t xml:space="preserve">с </w:t>
      </w:r>
      <w:r>
        <w:rPr>
          <w:spacing w:val="-28"/>
        </w:rPr>
        <w:t xml:space="preserve"> </w:t>
      </w:r>
      <w:r>
        <w:t xml:space="preserve">п.1 </w:t>
      </w:r>
      <w:r>
        <w:rPr>
          <w:spacing w:val="-25"/>
        </w:rPr>
        <w:t xml:space="preserve"> </w:t>
      </w:r>
      <w:r>
        <w:rPr>
          <w:spacing w:val="1"/>
        </w:rPr>
        <w:t>с</w:t>
      </w:r>
      <w:r>
        <w:t xml:space="preserve">т.9 </w:t>
      </w:r>
      <w:r>
        <w:rPr>
          <w:spacing w:val="-27"/>
        </w:rPr>
        <w:t xml:space="preserve"> </w:t>
      </w:r>
      <w:r>
        <w:t>з</w:t>
      </w:r>
      <w:r>
        <w:rPr>
          <w:spacing w:val="-1"/>
        </w:rPr>
        <w:t>а</w:t>
      </w:r>
      <w:r>
        <w:t xml:space="preserve">кона </w:t>
      </w:r>
      <w:r>
        <w:rPr>
          <w:spacing w:val="-28"/>
        </w:rPr>
        <w:t xml:space="preserve"> </w:t>
      </w:r>
      <w:r>
        <w:t xml:space="preserve">РФ </w:t>
      </w:r>
      <w:r>
        <w:rPr>
          <w:spacing w:val="-27"/>
        </w:rPr>
        <w:t xml:space="preserve"> </w:t>
      </w:r>
      <w:r>
        <w:t xml:space="preserve">от </w:t>
      </w:r>
      <w:r>
        <w:rPr>
          <w:spacing w:val="-26"/>
        </w:rPr>
        <w:t xml:space="preserve"> </w:t>
      </w:r>
      <w:r>
        <w:t xml:space="preserve">27.07.2006 </w:t>
      </w:r>
      <w:r>
        <w:rPr>
          <w:spacing w:val="-27"/>
        </w:rPr>
        <w:t xml:space="preserve"> </w:t>
      </w:r>
      <w:r>
        <w:t xml:space="preserve">№ </w:t>
      </w:r>
      <w:r>
        <w:rPr>
          <w:spacing w:val="-28"/>
        </w:rPr>
        <w:t xml:space="preserve"> </w:t>
      </w:r>
      <w:r>
        <w:t>15</w:t>
      </w:r>
      <w:r>
        <w:rPr>
          <w:spacing w:val="6"/>
        </w:rPr>
        <w:t>2</w:t>
      </w:r>
      <w:r>
        <w:rPr>
          <w:spacing w:val="-1"/>
        </w:rPr>
        <w:t>-</w:t>
      </w:r>
      <w:r>
        <w:rPr>
          <w:spacing w:val="2"/>
        </w:rPr>
        <w:t>Ф</w:t>
      </w:r>
      <w:r>
        <w:t xml:space="preserve">З </w:t>
      </w:r>
      <w:r>
        <w:rPr>
          <w:spacing w:val="-23"/>
        </w:rPr>
        <w:t xml:space="preserve"> </w:t>
      </w:r>
      <w:r>
        <w:rPr>
          <w:spacing w:val="-8"/>
        </w:rPr>
        <w:t>«</w:t>
      </w:r>
      <w:r>
        <w:t xml:space="preserve">О </w:t>
      </w:r>
      <w:r>
        <w:rPr>
          <w:spacing w:val="-25"/>
        </w:rPr>
        <w:t xml:space="preserve"> </w:t>
      </w:r>
      <w:r>
        <w:t>п</w:t>
      </w:r>
      <w:r>
        <w:rPr>
          <w:spacing w:val="1"/>
        </w:rPr>
        <w:t>е</w:t>
      </w:r>
      <w:r>
        <w:t>р</w:t>
      </w:r>
      <w:r>
        <w:rPr>
          <w:spacing w:val="-1"/>
        </w:rPr>
        <w:t>с</w:t>
      </w:r>
      <w:r>
        <w:t>он</w:t>
      </w:r>
      <w:r>
        <w:rPr>
          <w:spacing w:val="-1"/>
        </w:rPr>
        <w:t>а</w:t>
      </w:r>
      <w:r>
        <w:t xml:space="preserve">льных </w:t>
      </w:r>
      <w:r>
        <w:rPr>
          <w:spacing w:val="-25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t>н</w:t>
      </w:r>
      <w:r>
        <w:rPr>
          <w:spacing w:val="-3"/>
        </w:rPr>
        <w:t>ы</w:t>
      </w:r>
      <w:r>
        <w:rPr>
          <w:spacing w:val="4"/>
        </w:rPr>
        <w:t>х</w:t>
      </w:r>
      <w:r>
        <w:t>»</w:t>
      </w:r>
      <w:r>
        <w:rPr>
          <w:spacing w:val="28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а</w:t>
      </w:r>
      <w:r>
        <w:t xml:space="preserve">ю </w:t>
      </w:r>
      <w:r>
        <w:rPr>
          <w:spacing w:val="-1"/>
        </w:rPr>
        <w:t>Меж</w:t>
      </w:r>
      <w:r>
        <w:rPr>
          <w:spacing w:val="2"/>
        </w:rPr>
        <w:t>д</w:t>
      </w:r>
      <w:r>
        <w:rPr>
          <w:spacing w:val="-5"/>
        </w:rPr>
        <w:t>у</w:t>
      </w:r>
      <w:r>
        <w:t>н</w:t>
      </w:r>
      <w:r>
        <w:rPr>
          <w:spacing w:val="-1"/>
        </w:rPr>
        <w:t>а</w:t>
      </w:r>
      <w:r>
        <w:t>р</w:t>
      </w:r>
      <w:r>
        <w:rPr>
          <w:spacing w:val="1"/>
        </w:rPr>
        <w:t>о</w:t>
      </w:r>
      <w:r>
        <w:t>д</w:t>
      </w:r>
      <w:r>
        <w:rPr>
          <w:spacing w:val="1"/>
        </w:rPr>
        <w:t>н</w:t>
      </w:r>
      <w:r>
        <w:t xml:space="preserve">ой </w:t>
      </w:r>
      <w:r>
        <w:rPr>
          <w:spacing w:val="-19"/>
        </w:rPr>
        <w:t xml:space="preserve"> </w:t>
      </w:r>
      <w:r>
        <w:rPr>
          <w:spacing w:val="-1"/>
        </w:rPr>
        <w:t>асс</w:t>
      </w:r>
      <w:r>
        <w:t>о</w:t>
      </w:r>
      <w:r>
        <w:rPr>
          <w:spacing w:val="3"/>
        </w:rPr>
        <w:t>ц</w:t>
      </w:r>
      <w:r>
        <w:t>и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r>
        <w:rPr>
          <w:spacing w:val="-14"/>
        </w:rPr>
        <w:t xml:space="preserve"> </w:t>
      </w:r>
      <w:r>
        <w:rPr>
          <w:spacing w:val="-8"/>
        </w:rPr>
        <w:t>«</w:t>
      </w:r>
      <w:r>
        <w:t>Евр</w:t>
      </w:r>
      <w:r>
        <w:rPr>
          <w:spacing w:val="-2"/>
        </w:rPr>
        <w:t>а</w:t>
      </w:r>
      <w:r>
        <w:t>зий</w:t>
      </w:r>
      <w:r>
        <w:rPr>
          <w:spacing w:val="-1"/>
        </w:rPr>
        <w:t>с</w:t>
      </w:r>
      <w:r>
        <w:t xml:space="preserve">кое </w:t>
      </w:r>
      <w:r>
        <w:rPr>
          <w:spacing w:val="-21"/>
        </w:rPr>
        <w:t xml:space="preserve"> </w:t>
      </w:r>
      <w:r>
        <w:t>отд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 xml:space="preserve">ние </w:t>
      </w:r>
      <w:r>
        <w:rPr>
          <w:spacing w:val="-21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>с</w:t>
      </w:r>
      <w:r>
        <w:rPr>
          <w:spacing w:val="-1"/>
        </w:rPr>
        <w:t>ем</w:t>
      </w:r>
      <w:r>
        <w:t xml:space="preserve">ирной </w:t>
      </w:r>
      <w:r>
        <w:rPr>
          <w:spacing w:val="-19"/>
        </w:rPr>
        <w:t xml:space="preserve"> </w:t>
      </w:r>
      <w:r>
        <w:t>орг</w:t>
      </w:r>
      <w:r>
        <w:rPr>
          <w:spacing w:val="-1"/>
        </w:rPr>
        <w:t>а</w:t>
      </w:r>
      <w:r>
        <w:t>низ</w:t>
      </w:r>
      <w:r>
        <w:rPr>
          <w:spacing w:val="-1"/>
        </w:rPr>
        <w:t>а</w:t>
      </w:r>
      <w:r>
        <w:rPr>
          <w:spacing w:val="-2"/>
        </w:rPr>
        <w:t>ц</w:t>
      </w:r>
      <w:r>
        <w:t xml:space="preserve">ии </w:t>
      </w:r>
      <w:r>
        <w:rPr>
          <w:spacing w:val="-19"/>
        </w:rPr>
        <w:t xml:space="preserve"> </w:t>
      </w:r>
      <w:r>
        <w:rPr>
          <w:spacing w:val="-1"/>
        </w:rPr>
        <w:t>Объед</w:t>
      </w:r>
      <w:r>
        <w:rPr>
          <w:spacing w:val="-2"/>
        </w:rPr>
        <w:t>и</w:t>
      </w:r>
      <w:r>
        <w:t>н</w:t>
      </w:r>
      <w:r>
        <w:rPr>
          <w:spacing w:val="-1"/>
        </w:rPr>
        <w:t>е</w:t>
      </w:r>
      <w:r>
        <w:t>н</w:t>
      </w:r>
      <w:r>
        <w:rPr>
          <w:spacing w:val="-2"/>
        </w:rPr>
        <w:t>н</w:t>
      </w:r>
      <w:r>
        <w:t xml:space="preserve">ые </w:t>
      </w:r>
      <w:r>
        <w:rPr>
          <w:spacing w:val="-1"/>
        </w:rPr>
        <w:t>Город</w:t>
      </w:r>
      <w:r>
        <w:t xml:space="preserve">а 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 xml:space="preserve"> </w:t>
      </w:r>
      <w:r>
        <w:rPr>
          <w:spacing w:val="-1"/>
        </w:rPr>
        <w:t>Ме</w:t>
      </w:r>
      <w:r>
        <w:rPr>
          <w:spacing w:val="-2"/>
        </w:rPr>
        <w:t>с</w:t>
      </w:r>
      <w:r>
        <w:t xml:space="preserve">тные 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2"/>
        </w:rPr>
        <w:t>л</w:t>
      </w:r>
      <w:r>
        <w:rPr>
          <w:spacing w:val="-1"/>
        </w:rPr>
        <w:t>ас</w:t>
      </w:r>
      <w:r>
        <w:t>т</w:t>
      </w:r>
      <w:r>
        <w:rPr>
          <w:spacing w:val="5"/>
        </w:rPr>
        <w:t>и</w:t>
      </w:r>
      <w:r>
        <w:rPr>
          <w:spacing w:val="-8"/>
        </w:rPr>
        <w:t>»</w:t>
      </w:r>
      <w:r>
        <w:t xml:space="preserve">, </w:t>
      </w:r>
      <w:r>
        <w:rPr>
          <w:spacing w:val="-3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2"/>
        </w:rPr>
        <w:t>х</w:t>
      </w:r>
      <w:r>
        <w:t>одящ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 xml:space="preserve">я </w:t>
      </w:r>
      <w:r>
        <w:rPr>
          <w:spacing w:val="-3"/>
        </w:rPr>
        <w:t xml:space="preserve"> </w:t>
      </w:r>
      <w:r>
        <w:t xml:space="preserve">по 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t>др</w:t>
      </w:r>
      <w:r>
        <w:rPr>
          <w:spacing w:val="-1"/>
        </w:rPr>
        <w:t>е</w:t>
      </w:r>
      <w:r>
        <w:rPr>
          <w:spacing w:val="3"/>
        </w:rPr>
        <w:t>с</w:t>
      </w:r>
      <w:r>
        <w:t xml:space="preserve">у </w:t>
      </w:r>
      <w:r>
        <w:rPr>
          <w:spacing w:val="-8"/>
        </w:rPr>
        <w:t xml:space="preserve"> </w:t>
      </w:r>
      <w:r>
        <w:t xml:space="preserve">420111, 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г</w:t>
      </w:r>
      <w:proofErr w:type="gramStart"/>
      <w:r>
        <w:rPr>
          <w:spacing w:val="-1"/>
        </w:rPr>
        <w:t>.</w:t>
      </w:r>
      <w:r>
        <w:t>К</w:t>
      </w:r>
      <w:proofErr w:type="gramEnd"/>
      <w:r>
        <w:rPr>
          <w:spacing w:val="-1"/>
        </w:rPr>
        <w:t>а</w:t>
      </w:r>
      <w:r>
        <w:t>з</w:t>
      </w:r>
      <w:r>
        <w:rPr>
          <w:spacing w:val="1"/>
        </w:rPr>
        <w:t>а</w:t>
      </w:r>
      <w:r>
        <w:t>нь</w:t>
      </w:r>
      <w:proofErr w:type="spellEnd"/>
      <w:r>
        <w:t xml:space="preserve">, </w:t>
      </w:r>
      <w:r>
        <w:rPr>
          <w:spacing w:val="-1"/>
        </w:rPr>
        <w:t xml:space="preserve"> </w:t>
      </w:r>
      <w:proofErr w:type="spellStart"/>
      <w:r>
        <w:rPr>
          <w:spacing w:val="-8"/>
        </w:rPr>
        <w:t>у</w:t>
      </w:r>
      <w:r>
        <w:t>л.М</w:t>
      </w:r>
      <w:r>
        <w:rPr>
          <w:spacing w:val="1"/>
        </w:rP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с</w:t>
      </w:r>
      <w:r>
        <w:t>кого</w:t>
      </w:r>
      <w:proofErr w:type="spellEnd"/>
      <w:r>
        <w:t xml:space="preserve">, </w:t>
      </w:r>
      <w:r>
        <w:rPr>
          <w:spacing w:val="-3"/>
        </w:rPr>
        <w:t xml:space="preserve"> </w:t>
      </w:r>
      <w:r>
        <w:t xml:space="preserve">8/1, </w:t>
      </w:r>
      <w:r>
        <w:rPr>
          <w:spacing w:val="-1"/>
        </w:rPr>
        <w:t>с</w:t>
      </w:r>
      <w:r>
        <w:t>огла</w:t>
      </w:r>
      <w:r>
        <w:rPr>
          <w:spacing w:val="-2"/>
        </w:rPr>
        <w:t>с</w:t>
      </w:r>
      <w:r>
        <w:t>ие</w:t>
      </w:r>
      <w:r>
        <w:tab/>
        <w:t>на</w:t>
      </w:r>
      <w:r>
        <w:tab/>
        <w:t>обр</w:t>
      </w:r>
      <w:r>
        <w:rPr>
          <w:spacing w:val="-1"/>
        </w:rPr>
        <w:t>а</w:t>
      </w:r>
      <w:r>
        <w:t>бот</w:t>
      </w:r>
      <w:r>
        <w:rPr>
          <w:spacing w:val="3"/>
        </w:rPr>
        <w:t>к</w:t>
      </w:r>
      <w:r>
        <w:t>у</w:t>
      </w:r>
      <w:r>
        <w:tab/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с</w:t>
      </w:r>
      <w:r>
        <w:t>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х</w:t>
      </w:r>
      <w:r>
        <w:tab/>
        <w:t>д</w:t>
      </w:r>
      <w:r>
        <w:rPr>
          <w:spacing w:val="-1"/>
        </w:rPr>
        <w:t>а</w:t>
      </w:r>
      <w:r>
        <w:t>нн</w:t>
      </w:r>
      <w:r>
        <w:rPr>
          <w:spacing w:val="-3"/>
        </w:rPr>
        <w:t>ы</w:t>
      </w:r>
      <w:r>
        <w:t>х</w:t>
      </w:r>
      <w:r>
        <w:tab/>
      </w:r>
      <w:r>
        <w:rPr>
          <w:spacing w:val="-1"/>
        </w:rPr>
        <w:t>м</w:t>
      </w:r>
      <w:r>
        <w:t>о</w:t>
      </w:r>
      <w:r>
        <w:rPr>
          <w:spacing w:val="-1"/>
        </w:rPr>
        <w:t>ег</w:t>
      </w:r>
      <w:r>
        <w:t>о</w:t>
      </w:r>
      <w:r>
        <w:tab/>
      </w:r>
      <w:r>
        <w:rPr>
          <w:spacing w:val="-2"/>
        </w:rPr>
        <w:t>р</w:t>
      </w:r>
      <w:r>
        <w:rPr>
          <w:spacing w:val="-3"/>
        </w:rPr>
        <w:t>е</w:t>
      </w:r>
      <w:r>
        <w:rPr>
          <w:spacing w:val="-2"/>
        </w:rPr>
        <w:t>б</w:t>
      </w:r>
      <w:r>
        <w:rPr>
          <w:spacing w:val="-3"/>
        </w:rPr>
        <w:t>е</w:t>
      </w:r>
      <w:r>
        <w:rPr>
          <w:spacing w:val="-2"/>
        </w:rPr>
        <w:t>нка</w:t>
      </w:r>
    </w:p>
    <w:p w:rsidR="000C200D" w:rsidRDefault="00646137">
      <w:pPr>
        <w:pStyle w:val="a3"/>
        <w:tabs>
          <w:tab w:val="left" w:pos="9720"/>
        </w:tabs>
        <w:spacing w:line="274" w:lineRule="exact"/>
        <w:ind w:right="13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C200D" w:rsidRDefault="00646137">
      <w:pPr>
        <w:spacing w:before="44"/>
        <w:ind w:left="38" w:right="38"/>
        <w:jc w:val="center"/>
        <w:rPr>
          <w:i/>
          <w:sz w:val="20"/>
        </w:rPr>
      </w:pPr>
      <w:r>
        <w:rPr>
          <w:i/>
          <w:sz w:val="20"/>
        </w:rPr>
        <w:t>(Фамилия, имя, отчество участника Конкурса)</w:t>
      </w:r>
    </w:p>
    <w:p w:rsidR="000C200D" w:rsidRDefault="000C200D">
      <w:pPr>
        <w:pStyle w:val="a3"/>
        <w:spacing w:before="5"/>
        <w:rPr>
          <w:i/>
          <w:sz w:val="30"/>
        </w:rPr>
      </w:pPr>
    </w:p>
    <w:p w:rsidR="000C200D" w:rsidRDefault="00646137">
      <w:pPr>
        <w:pStyle w:val="a3"/>
        <w:ind w:left="112"/>
      </w:pPr>
      <w:r>
        <w:t>Согласие относится к обработке следующих персональных данных:</w:t>
      </w:r>
    </w:p>
    <w:p w:rsidR="000C200D" w:rsidRDefault="00646137">
      <w:pPr>
        <w:pStyle w:val="a4"/>
        <w:numPr>
          <w:ilvl w:val="1"/>
          <w:numId w:val="2"/>
        </w:numPr>
        <w:tabs>
          <w:tab w:val="left" w:pos="966"/>
        </w:tabs>
        <w:ind w:hanging="361"/>
        <w:jc w:val="lef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0C200D" w:rsidRDefault="00646137">
      <w:pPr>
        <w:pStyle w:val="a4"/>
        <w:numPr>
          <w:ilvl w:val="1"/>
          <w:numId w:val="2"/>
        </w:numPr>
        <w:tabs>
          <w:tab w:val="left" w:pos="965"/>
          <w:tab w:val="left" w:pos="966"/>
        </w:tabs>
        <w:spacing w:before="43"/>
        <w:ind w:hanging="426"/>
        <w:jc w:val="left"/>
        <w:rPr>
          <w:sz w:val="24"/>
        </w:rPr>
      </w:pPr>
      <w:r>
        <w:rPr>
          <w:sz w:val="24"/>
        </w:rPr>
        <w:t>возраст;</w:t>
      </w:r>
    </w:p>
    <w:p w:rsidR="000C200D" w:rsidRDefault="00646137">
      <w:pPr>
        <w:pStyle w:val="a4"/>
        <w:numPr>
          <w:ilvl w:val="1"/>
          <w:numId w:val="2"/>
        </w:numPr>
        <w:tabs>
          <w:tab w:val="left" w:pos="965"/>
          <w:tab w:val="left" w:pos="966"/>
        </w:tabs>
        <w:ind w:hanging="426"/>
        <w:jc w:val="left"/>
        <w:rPr>
          <w:sz w:val="24"/>
        </w:rPr>
      </w:pPr>
      <w:r>
        <w:rPr>
          <w:sz w:val="24"/>
        </w:rPr>
        <w:t>авторские конкурсные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C200D" w:rsidRDefault="00646137">
      <w:pPr>
        <w:pStyle w:val="a4"/>
        <w:numPr>
          <w:ilvl w:val="1"/>
          <w:numId w:val="2"/>
        </w:numPr>
        <w:tabs>
          <w:tab w:val="left" w:pos="965"/>
          <w:tab w:val="left" w:pos="966"/>
        </w:tabs>
        <w:spacing w:before="40"/>
        <w:ind w:hanging="426"/>
        <w:jc w:val="left"/>
        <w:rPr>
          <w:sz w:val="24"/>
        </w:rPr>
      </w:pPr>
      <w:r>
        <w:rPr>
          <w:sz w:val="24"/>
        </w:rPr>
        <w:t>наименование образовательного учреждения;</w:t>
      </w:r>
    </w:p>
    <w:p w:rsidR="000C200D" w:rsidRDefault="00646137">
      <w:pPr>
        <w:pStyle w:val="a4"/>
        <w:numPr>
          <w:ilvl w:val="1"/>
          <w:numId w:val="2"/>
        </w:numPr>
        <w:tabs>
          <w:tab w:val="left" w:pos="965"/>
          <w:tab w:val="left" w:pos="966"/>
        </w:tabs>
        <w:ind w:hanging="426"/>
        <w:jc w:val="left"/>
        <w:rPr>
          <w:sz w:val="24"/>
        </w:rPr>
      </w:pPr>
      <w:r>
        <w:rPr>
          <w:sz w:val="24"/>
        </w:rPr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телефон;</w:t>
      </w:r>
    </w:p>
    <w:p w:rsidR="000C200D" w:rsidRDefault="00646137">
      <w:pPr>
        <w:pStyle w:val="a4"/>
        <w:numPr>
          <w:ilvl w:val="1"/>
          <w:numId w:val="2"/>
        </w:numPr>
        <w:tabs>
          <w:tab w:val="left" w:pos="965"/>
          <w:tab w:val="left" w:pos="966"/>
        </w:tabs>
        <w:spacing w:before="43"/>
        <w:ind w:hanging="426"/>
        <w:jc w:val="left"/>
        <w:rPr>
          <w:sz w:val="24"/>
        </w:rPr>
      </w:pPr>
      <w:r>
        <w:rPr>
          <w:sz w:val="24"/>
        </w:rPr>
        <w:t>почтовый адрес с индексом для отправки сертификата за участие в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Конкурсе.</w:t>
      </w:r>
    </w:p>
    <w:p w:rsidR="000C200D" w:rsidRDefault="000C200D">
      <w:pPr>
        <w:pStyle w:val="a3"/>
        <w:spacing w:before="2"/>
        <w:rPr>
          <w:sz w:val="31"/>
        </w:rPr>
      </w:pPr>
    </w:p>
    <w:p w:rsidR="000C200D" w:rsidRDefault="00646137">
      <w:pPr>
        <w:pStyle w:val="a3"/>
        <w:ind w:left="112"/>
      </w:pPr>
      <w:r>
        <w:t>Персональные данные могут быть использованы исключительно в следующих целях:</w:t>
      </w:r>
    </w:p>
    <w:p w:rsidR="000C200D" w:rsidRDefault="00646137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0"/>
        <w:ind w:hanging="361"/>
        <w:rPr>
          <w:sz w:val="24"/>
        </w:rPr>
      </w:pPr>
      <w:r>
        <w:rPr>
          <w:sz w:val="24"/>
        </w:rPr>
        <w:t>Соблюдения порядка и правил 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Конкурса.</w:t>
      </w:r>
    </w:p>
    <w:p w:rsidR="000C200D" w:rsidRDefault="00646137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2"/>
        <w:ind w:hanging="361"/>
        <w:rPr>
          <w:sz w:val="24"/>
        </w:rPr>
      </w:pPr>
      <w:r>
        <w:rPr>
          <w:sz w:val="24"/>
        </w:rPr>
        <w:t>Обработки результатов 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Конкурса.</w:t>
      </w:r>
    </w:p>
    <w:p w:rsidR="000C200D" w:rsidRDefault="00646137">
      <w:pPr>
        <w:pStyle w:val="a4"/>
        <w:numPr>
          <w:ilvl w:val="0"/>
          <w:numId w:val="1"/>
        </w:numPr>
        <w:tabs>
          <w:tab w:val="left" w:pos="833"/>
          <w:tab w:val="left" w:pos="834"/>
        </w:tabs>
        <w:spacing w:before="40"/>
        <w:ind w:hanging="361"/>
        <w:rPr>
          <w:sz w:val="24"/>
        </w:rPr>
      </w:pPr>
      <w:r>
        <w:rPr>
          <w:sz w:val="24"/>
        </w:rPr>
        <w:t>Статистической обработки данных об участниках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Конкурса.</w:t>
      </w:r>
    </w:p>
    <w:p w:rsidR="000C200D" w:rsidRDefault="00646137">
      <w:pPr>
        <w:pStyle w:val="a4"/>
        <w:numPr>
          <w:ilvl w:val="0"/>
          <w:numId w:val="1"/>
        </w:numPr>
        <w:tabs>
          <w:tab w:val="left" w:pos="834"/>
        </w:tabs>
        <w:spacing w:before="42" w:line="273" w:lineRule="auto"/>
        <w:ind w:right="114"/>
        <w:jc w:val="both"/>
        <w:rPr>
          <w:sz w:val="24"/>
        </w:rPr>
      </w:pPr>
      <w:r>
        <w:rPr>
          <w:sz w:val="24"/>
        </w:rPr>
        <w:t>Публикации конкурсных работ участников на официальном сайте организатора Конкурса, выпускаемой печатной продукции организатора Конкурса, а также презентации конкурсных работ в рамках мероприятий организатора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Конкурса.</w:t>
      </w:r>
    </w:p>
    <w:p w:rsidR="000C200D" w:rsidRDefault="000C200D">
      <w:pPr>
        <w:pStyle w:val="a3"/>
        <w:rPr>
          <w:sz w:val="28"/>
        </w:rPr>
      </w:pPr>
    </w:p>
    <w:p w:rsidR="000C200D" w:rsidRDefault="00646137">
      <w:pPr>
        <w:pStyle w:val="a3"/>
        <w:ind w:left="112"/>
        <w:jc w:val="both"/>
      </w:pPr>
      <w:r>
        <w:t>Допускаются следующие действия в отношении персональных данных несовершеннолетнего:</w:t>
      </w:r>
    </w:p>
    <w:p w:rsidR="000C200D" w:rsidRDefault="00646137">
      <w:pPr>
        <w:pStyle w:val="a4"/>
        <w:numPr>
          <w:ilvl w:val="0"/>
          <w:numId w:val="1"/>
        </w:numPr>
        <w:tabs>
          <w:tab w:val="left" w:pos="834"/>
        </w:tabs>
        <w:ind w:hanging="361"/>
        <w:jc w:val="both"/>
        <w:rPr>
          <w:sz w:val="24"/>
        </w:rPr>
      </w:pPr>
      <w:r>
        <w:rPr>
          <w:sz w:val="24"/>
        </w:rPr>
        <w:t>Сбор, систематизация, накопление, хранение, уточнение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данных.</w:t>
      </w:r>
    </w:p>
    <w:p w:rsidR="000C200D" w:rsidRDefault="00646137">
      <w:pPr>
        <w:pStyle w:val="a4"/>
        <w:numPr>
          <w:ilvl w:val="0"/>
          <w:numId w:val="1"/>
        </w:numPr>
        <w:tabs>
          <w:tab w:val="left" w:pos="834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Использование при обработке в 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0C200D" w:rsidRDefault="00646137">
      <w:pPr>
        <w:pStyle w:val="a4"/>
        <w:numPr>
          <w:ilvl w:val="0"/>
          <w:numId w:val="1"/>
        </w:numPr>
        <w:tabs>
          <w:tab w:val="left" w:pos="834"/>
        </w:tabs>
        <w:spacing w:before="42" w:line="273" w:lineRule="auto"/>
        <w:ind w:right="113"/>
        <w:jc w:val="both"/>
        <w:rPr>
          <w:sz w:val="24"/>
        </w:rPr>
      </w:pPr>
      <w:r>
        <w:rPr>
          <w:sz w:val="24"/>
        </w:rPr>
        <w:t>Публикация персональных данных участников Конкурса в выпускаемой печатной продукции организатора Конкурса, а также в рамках презентации конкурсных работ на мероприятиях организатора Конкурса.</w:t>
      </w:r>
    </w:p>
    <w:p w:rsidR="000C200D" w:rsidRDefault="000C200D">
      <w:pPr>
        <w:pStyle w:val="a3"/>
        <w:rPr>
          <w:sz w:val="20"/>
        </w:rPr>
      </w:pPr>
    </w:p>
    <w:p w:rsidR="000C200D" w:rsidRDefault="000C200D">
      <w:pPr>
        <w:pStyle w:val="a3"/>
        <w:rPr>
          <w:sz w:val="20"/>
        </w:rPr>
      </w:pPr>
    </w:p>
    <w:p w:rsidR="000C200D" w:rsidRDefault="000C200D">
      <w:pPr>
        <w:pStyle w:val="a3"/>
        <w:rPr>
          <w:sz w:val="20"/>
        </w:rPr>
      </w:pPr>
    </w:p>
    <w:p w:rsidR="000C200D" w:rsidRDefault="000C200D">
      <w:pPr>
        <w:pStyle w:val="a3"/>
        <w:spacing w:before="1"/>
        <w:rPr>
          <w:sz w:val="23"/>
        </w:rPr>
      </w:pPr>
    </w:p>
    <w:p w:rsidR="000C200D" w:rsidRDefault="00646137">
      <w:pPr>
        <w:pStyle w:val="a3"/>
        <w:tabs>
          <w:tab w:val="left" w:pos="5988"/>
          <w:tab w:val="left" w:pos="6835"/>
          <w:tab w:val="left" w:pos="8627"/>
        </w:tabs>
        <w:spacing w:before="1"/>
        <w:ind w:left="36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-1"/>
        </w:rPr>
        <w:t xml:space="preserve"> </w:t>
      </w:r>
      <w:r>
        <w:t>год</w:t>
      </w:r>
    </w:p>
    <w:p w:rsidR="000C200D" w:rsidRDefault="00870387">
      <w:pPr>
        <w:pStyle w:val="a3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38pt;height:.5pt;mso-position-horizontal-relative:char;mso-position-vertical-relative:line" coordsize="2760,10">
            <v:line id="_x0000_s1027" style="position:absolute" from="0,5" to="2760,5" strokeweight=".48pt"/>
            <w10:wrap type="none"/>
            <w10:anchorlock/>
          </v:group>
        </w:pict>
      </w:r>
    </w:p>
    <w:p w:rsidR="000C200D" w:rsidRDefault="00646137">
      <w:pPr>
        <w:tabs>
          <w:tab w:val="left" w:pos="4361"/>
        </w:tabs>
        <w:spacing w:before="23"/>
        <w:ind w:left="821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(расшифровка)</w:t>
      </w:r>
    </w:p>
    <w:sectPr w:rsidR="000C200D">
      <w:pgSz w:w="11910" w:h="16840"/>
      <w:pgMar w:top="1300" w:right="740" w:bottom="280" w:left="1020" w:header="9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87" w:rsidRDefault="00870387">
      <w:r>
        <w:separator/>
      </w:r>
    </w:p>
  </w:endnote>
  <w:endnote w:type="continuationSeparator" w:id="0">
    <w:p w:rsidR="00870387" w:rsidRDefault="008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87" w:rsidRDefault="00870387">
      <w:r>
        <w:separator/>
      </w:r>
    </w:p>
  </w:footnote>
  <w:footnote w:type="continuationSeparator" w:id="0">
    <w:p w:rsidR="00870387" w:rsidRDefault="0087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0D" w:rsidRDefault="008703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8.7pt;margin-top:48.9pt;width:107.1pt;height:17.55pt;z-index:-251658752;mso-position-horizontal-relative:page;mso-position-vertical-relative:page" filled="f" stroked="f">
          <v:textbox inset="0,0,0,0">
            <w:txbxContent>
              <w:p w:rsidR="000C200D" w:rsidRDefault="00646137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 xml:space="preserve">Приложение №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BC68A4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972"/>
    <w:multiLevelType w:val="hybridMultilevel"/>
    <w:tmpl w:val="D00008C0"/>
    <w:lvl w:ilvl="0" w:tplc="FF88AF6C">
      <w:start w:val="1"/>
      <w:numFmt w:val="decimal"/>
      <w:lvlText w:val="%1."/>
      <w:lvlJc w:val="left"/>
      <w:pPr>
        <w:ind w:left="540" w:hanging="361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643A5B18">
      <w:numFmt w:val="bullet"/>
      <w:lvlText w:val=""/>
      <w:lvlJc w:val="left"/>
      <w:pPr>
        <w:ind w:left="965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5FEDACC">
      <w:numFmt w:val="bullet"/>
      <w:lvlText w:val="•"/>
      <w:lvlJc w:val="left"/>
      <w:pPr>
        <w:ind w:left="1980" w:hanging="428"/>
      </w:pPr>
      <w:rPr>
        <w:rFonts w:hint="default"/>
        <w:lang w:val="ru-RU" w:eastAsia="ru-RU" w:bidi="ru-RU"/>
      </w:rPr>
    </w:lvl>
    <w:lvl w:ilvl="3" w:tplc="52AACBF2">
      <w:numFmt w:val="bullet"/>
      <w:lvlText w:val="•"/>
      <w:lvlJc w:val="left"/>
      <w:pPr>
        <w:ind w:left="3001" w:hanging="428"/>
      </w:pPr>
      <w:rPr>
        <w:rFonts w:hint="default"/>
        <w:lang w:val="ru-RU" w:eastAsia="ru-RU" w:bidi="ru-RU"/>
      </w:rPr>
    </w:lvl>
    <w:lvl w:ilvl="4" w:tplc="763201CA">
      <w:numFmt w:val="bullet"/>
      <w:lvlText w:val="•"/>
      <w:lvlJc w:val="left"/>
      <w:pPr>
        <w:ind w:left="4022" w:hanging="428"/>
      </w:pPr>
      <w:rPr>
        <w:rFonts w:hint="default"/>
        <w:lang w:val="ru-RU" w:eastAsia="ru-RU" w:bidi="ru-RU"/>
      </w:rPr>
    </w:lvl>
    <w:lvl w:ilvl="5" w:tplc="0EEE3450">
      <w:numFmt w:val="bullet"/>
      <w:lvlText w:val="•"/>
      <w:lvlJc w:val="left"/>
      <w:pPr>
        <w:ind w:left="5042" w:hanging="428"/>
      </w:pPr>
      <w:rPr>
        <w:rFonts w:hint="default"/>
        <w:lang w:val="ru-RU" w:eastAsia="ru-RU" w:bidi="ru-RU"/>
      </w:rPr>
    </w:lvl>
    <w:lvl w:ilvl="6" w:tplc="34E21C6E">
      <w:numFmt w:val="bullet"/>
      <w:lvlText w:val="•"/>
      <w:lvlJc w:val="left"/>
      <w:pPr>
        <w:ind w:left="6063" w:hanging="428"/>
      </w:pPr>
      <w:rPr>
        <w:rFonts w:hint="default"/>
        <w:lang w:val="ru-RU" w:eastAsia="ru-RU" w:bidi="ru-RU"/>
      </w:rPr>
    </w:lvl>
    <w:lvl w:ilvl="7" w:tplc="1B608344">
      <w:numFmt w:val="bullet"/>
      <w:lvlText w:val="•"/>
      <w:lvlJc w:val="left"/>
      <w:pPr>
        <w:ind w:left="7084" w:hanging="428"/>
      </w:pPr>
      <w:rPr>
        <w:rFonts w:hint="default"/>
        <w:lang w:val="ru-RU" w:eastAsia="ru-RU" w:bidi="ru-RU"/>
      </w:rPr>
    </w:lvl>
    <w:lvl w:ilvl="8" w:tplc="63763ADA">
      <w:numFmt w:val="bullet"/>
      <w:lvlText w:val="•"/>
      <w:lvlJc w:val="left"/>
      <w:pPr>
        <w:ind w:left="8104" w:hanging="428"/>
      </w:pPr>
      <w:rPr>
        <w:rFonts w:hint="default"/>
        <w:lang w:val="ru-RU" w:eastAsia="ru-RU" w:bidi="ru-RU"/>
      </w:rPr>
    </w:lvl>
  </w:abstractNum>
  <w:abstractNum w:abstractNumId="1">
    <w:nsid w:val="0D953EA2"/>
    <w:multiLevelType w:val="hybridMultilevel"/>
    <w:tmpl w:val="1E54E856"/>
    <w:lvl w:ilvl="0" w:tplc="CEB2F8C0">
      <w:numFmt w:val="bullet"/>
      <w:lvlText w:val="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D6660CA">
      <w:numFmt w:val="bullet"/>
      <w:lvlText w:val="•"/>
      <w:lvlJc w:val="left"/>
      <w:pPr>
        <w:ind w:left="2148" w:hanging="360"/>
      </w:pPr>
      <w:rPr>
        <w:rFonts w:hint="default"/>
        <w:lang w:val="ru-RU" w:eastAsia="ru-RU" w:bidi="ru-RU"/>
      </w:rPr>
    </w:lvl>
    <w:lvl w:ilvl="2" w:tplc="81809C0E">
      <w:numFmt w:val="bullet"/>
      <w:lvlText w:val="•"/>
      <w:lvlJc w:val="left"/>
      <w:pPr>
        <w:ind w:left="3037" w:hanging="360"/>
      </w:pPr>
      <w:rPr>
        <w:rFonts w:hint="default"/>
        <w:lang w:val="ru-RU" w:eastAsia="ru-RU" w:bidi="ru-RU"/>
      </w:rPr>
    </w:lvl>
    <w:lvl w:ilvl="3" w:tplc="6F0230A0">
      <w:numFmt w:val="bullet"/>
      <w:lvlText w:val="•"/>
      <w:lvlJc w:val="left"/>
      <w:pPr>
        <w:ind w:left="3925" w:hanging="360"/>
      </w:pPr>
      <w:rPr>
        <w:rFonts w:hint="default"/>
        <w:lang w:val="ru-RU" w:eastAsia="ru-RU" w:bidi="ru-RU"/>
      </w:rPr>
    </w:lvl>
    <w:lvl w:ilvl="4" w:tplc="F1E6C184">
      <w:numFmt w:val="bullet"/>
      <w:lvlText w:val="•"/>
      <w:lvlJc w:val="left"/>
      <w:pPr>
        <w:ind w:left="4814" w:hanging="360"/>
      </w:pPr>
      <w:rPr>
        <w:rFonts w:hint="default"/>
        <w:lang w:val="ru-RU" w:eastAsia="ru-RU" w:bidi="ru-RU"/>
      </w:rPr>
    </w:lvl>
    <w:lvl w:ilvl="5" w:tplc="73340174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2842F9E2">
      <w:numFmt w:val="bullet"/>
      <w:lvlText w:val="•"/>
      <w:lvlJc w:val="left"/>
      <w:pPr>
        <w:ind w:left="6591" w:hanging="360"/>
      </w:pPr>
      <w:rPr>
        <w:rFonts w:hint="default"/>
        <w:lang w:val="ru-RU" w:eastAsia="ru-RU" w:bidi="ru-RU"/>
      </w:rPr>
    </w:lvl>
    <w:lvl w:ilvl="7" w:tplc="F3B070CA">
      <w:numFmt w:val="bullet"/>
      <w:lvlText w:val="•"/>
      <w:lvlJc w:val="left"/>
      <w:pPr>
        <w:ind w:left="7480" w:hanging="360"/>
      </w:pPr>
      <w:rPr>
        <w:rFonts w:hint="default"/>
        <w:lang w:val="ru-RU" w:eastAsia="ru-RU" w:bidi="ru-RU"/>
      </w:rPr>
    </w:lvl>
    <w:lvl w:ilvl="8" w:tplc="5498C780">
      <w:numFmt w:val="bullet"/>
      <w:lvlText w:val="•"/>
      <w:lvlJc w:val="left"/>
      <w:pPr>
        <w:ind w:left="8369" w:hanging="360"/>
      </w:pPr>
      <w:rPr>
        <w:rFonts w:hint="default"/>
        <w:lang w:val="ru-RU" w:eastAsia="ru-RU" w:bidi="ru-RU"/>
      </w:rPr>
    </w:lvl>
  </w:abstractNum>
  <w:abstractNum w:abstractNumId="2">
    <w:nsid w:val="20922695"/>
    <w:multiLevelType w:val="hybridMultilevel"/>
    <w:tmpl w:val="CCB4A0CC"/>
    <w:lvl w:ilvl="0" w:tplc="4484D9D4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668C1B0">
      <w:start w:val="1"/>
      <w:numFmt w:val="decimal"/>
      <w:lvlText w:val="%2)"/>
      <w:lvlJc w:val="left"/>
      <w:pPr>
        <w:ind w:left="965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2" w:tplc="0DA84B28">
      <w:numFmt w:val="bullet"/>
      <w:lvlText w:val="•"/>
      <w:lvlJc w:val="left"/>
      <w:pPr>
        <w:ind w:left="1980" w:hanging="425"/>
      </w:pPr>
      <w:rPr>
        <w:rFonts w:hint="default"/>
        <w:lang w:val="ru-RU" w:eastAsia="ru-RU" w:bidi="ru-RU"/>
      </w:rPr>
    </w:lvl>
    <w:lvl w:ilvl="3" w:tplc="B5A06CEC">
      <w:numFmt w:val="bullet"/>
      <w:lvlText w:val="•"/>
      <w:lvlJc w:val="left"/>
      <w:pPr>
        <w:ind w:left="3001" w:hanging="425"/>
      </w:pPr>
      <w:rPr>
        <w:rFonts w:hint="default"/>
        <w:lang w:val="ru-RU" w:eastAsia="ru-RU" w:bidi="ru-RU"/>
      </w:rPr>
    </w:lvl>
    <w:lvl w:ilvl="4" w:tplc="2DA4617E">
      <w:numFmt w:val="bullet"/>
      <w:lvlText w:val="•"/>
      <w:lvlJc w:val="left"/>
      <w:pPr>
        <w:ind w:left="4022" w:hanging="425"/>
      </w:pPr>
      <w:rPr>
        <w:rFonts w:hint="default"/>
        <w:lang w:val="ru-RU" w:eastAsia="ru-RU" w:bidi="ru-RU"/>
      </w:rPr>
    </w:lvl>
    <w:lvl w:ilvl="5" w:tplc="922C2362">
      <w:numFmt w:val="bullet"/>
      <w:lvlText w:val="•"/>
      <w:lvlJc w:val="left"/>
      <w:pPr>
        <w:ind w:left="5042" w:hanging="425"/>
      </w:pPr>
      <w:rPr>
        <w:rFonts w:hint="default"/>
        <w:lang w:val="ru-RU" w:eastAsia="ru-RU" w:bidi="ru-RU"/>
      </w:rPr>
    </w:lvl>
    <w:lvl w:ilvl="6" w:tplc="F3C09078">
      <w:numFmt w:val="bullet"/>
      <w:lvlText w:val="•"/>
      <w:lvlJc w:val="left"/>
      <w:pPr>
        <w:ind w:left="6063" w:hanging="425"/>
      </w:pPr>
      <w:rPr>
        <w:rFonts w:hint="default"/>
        <w:lang w:val="ru-RU" w:eastAsia="ru-RU" w:bidi="ru-RU"/>
      </w:rPr>
    </w:lvl>
    <w:lvl w:ilvl="7" w:tplc="CAB89AB6">
      <w:numFmt w:val="bullet"/>
      <w:lvlText w:val="•"/>
      <w:lvlJc w:val="left"/>
      <w:pPr>
        <w:ind w:left="7084" w:hanging="425"/>
      </w:pPr>
      <w:rPr>
        <w:rFonts w:hint="default"/>
        <w:lang w:val="ru-RU" w:eastAsia="ru-RU" w:bidi="ru-RU"/>
      </w:rPr>
    </w:lvl>
    <w:lvl w:ilvl="8" w:tplc="B8A8990E">
      <w:numFmt w:val="bullet"/>
      <w:lvlText w:val="•"/>
      <w:lvlJc w:val="left"/>
      <w:pPr>
        <w:ind w:left="8104" w:hanging="425"/>
      </w:pPr>
      <w:rPr>
        <w:rFonts w:hint="default"/>
        <w:lang w:val="ru-RU" w:eastAsia="ru-RU" w:bidi="ru-RU"/>
      </w:rPr>
    </w:lvl>
  </w:abstractNum>
  <w:abstractNum w:abstractNumId="3">
    <w:nsid w:val="24D533E7"/>
    <w:multiLevelType w:val="hybridMultilevel"/>
    <w:tmpl w:val="E4261D30"/>
    <w:lvl w:ilvl="0" w:tplc="0A0CE36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886D9D4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4CE8D7EE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73A62EC8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02283A24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DCA67954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1E7243B0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0DDAB3F6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6F4054FA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4">
    <w:nsid w:val="3C0C6683"/>
    <w:multiLevelType w:val="hybridMultilevel"/>
    <w:tmpl w:val="F4E46DBE"/>
    <w:lvl w:ilvl="0" w:tplc="96B4FB8C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E9BC8B4A">
      <w:start w:val="1"/>
      <w:numFmt w:val="decimal"/>
      <w:lvlText w:val="%2)"/>
      <w:lvlJc w:val="left"/>
      <w:pPr>
        <w:ind w:left="965" w:hanging="360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3CA881A4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3" w:tplc="02EA3500">
      <w:numFmt w:val="bullet"/>
      <w:lvlText w:val="•"/>
      <w:lvlJc w:val="left"/>
      <w:pPr>
        <w:ind w:left="3001" w:hanging="360"/>
      </w:pPr>
      <w:rPr>
        <w:rFonts w:hint="default"/>
        <w:lang w:val="ru-RU" w:eastAsia="ru-RU" w:bidi="ru-RU"/>
      </w:rPr>
    </w:lvl>
    <w:lvl w:ilvl="4" w:tplc="B7E8D2E6">
      <w:numFmt w:val="bullet"/>
      <w:lvlText w:val="•"/>
      <w:lvlJc w:val="left"/>
      <w:pPr>
        <w:ind w:left="4022" w:hanging="360"/>
      </w:pPr>
      <w:rPr>
        <w:rFonts w:hint="default"/>
        <w:lang w:val="ru-RU" w:eastAsia="ru-RU" w:bidi="ru-RU"/>
      </w:rPr>
    </w:lvl>
    <w:lvl w:ilvl="5" w:tplc="77FEBADA">
      <w:numFmt w:val="bullet"/>
      <w:lvlText w:val="•"/>
      <w:lvlJc w:val="left"/>
      <w:pPr>
        <w:ind w:left="5042" w:hanging="360"/>
      </w:pPr>
      <w:rPr>
        <w:rFonts w:hint="default"/>
        <w:lang w:val="ru-RU" w:eastAsia="ru-RU" w:bidi="ru-RU"/>
      </w:rPr>
    </w:lvl>
    <w:lvl w:ilvl="6" w:tplc="C186D770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7" w:tplc="6D04CD78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8" w:tplc="192E5206">
      <w:numFmt w:val="bullet"/>
      <w:lvlText w:val="•"/>
      <w:lvlJc w:val="left"/>
      <w:pPr>
        <w:ind w:left="8104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C200D"/>
    <w:rsid w:val="000C200D"/>
    <w:rsid w:val="00646137"/>
    <w:rsid w:val="006D671A"/>
    <w:rsid w:val="006E1B3B"/>
    <w:rsid w:val="00870387"/>
    <w:rsid w:val="00892A4B"/>
    <w:rsid w:val="00BC68A4"/>
    <w:rsid w:val="00C00003"/>
    <w:rsid w:val="00E412EB"/>
    <w:rsid w:val="00E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" w:right="3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758" w:right="3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65" w:hanging="361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asia-ucl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asia-ucl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</dc:creator>
  <cp:lastModifiedBy>Пользователь Windows</cp:lastModifiedBy>
  <cp:revision>8</cp:revision>
  <dcterms:created xsi:type="dcterms:W3CDTF">2020-03-23T22:27:00Z</dcterms:created>
  <dcterms:modified xsi:type="dcterms:W3CDTF">2020-04-18T09:46:00Z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